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附件4</w:t>
      </w:r>
    </w:p>
    <w:p w:rsidR="001675C3" w:rsidRDefault="001675C3" w:rsidP="001675C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五河县202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年城区义务教育招生学校</w:t>
      </w:r>
    </w:p>
    <w:p w:rsidR="001675C3" w:rsidRDefault="001675C3" w:rsidP="001675C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联系电话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五河县实验小学：0552-5021513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五河县实验小学新城校区：</w:t>
      </w:r>
      <w:r>
        <w:rPr>
          <w:rFonts w:ascii="仿宋_GB2312" w:eastAsia="仿宋_GB2312" w:hint="eastAsia"/>
          <w:sz w:val="32"/>
          <w:szCs w:val="32"/>
        </w:rPr>
        <w:t>0552-5021098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五河县第二实验小学：0552-5035570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五河县第二实验小学教育</w:t>
      </w:r>
      <w:proofErr w:type="gramStart"/>
      <w:r>
        <w:rPr>
          <w:rFonts w:ascii="仿宋_GB2312" w:eastAsia="仿宋_GB2312" w:hint="eastAsia"/>
          <w:sz w:val="32"/>
          <w:szCs w:val="32"/>
        </w:rPr>
        <w:t>集团孙坪校区</w:t>
      </w:r>
      <w:proofErr w:type="gramEnd"/>
      <w:r>
        <w:rPr>
          <w:rFonts w:ascii="仿宋_GB2312" w:eastAsia="仿宋_GB2312" w:hint="eastAsia"/>
          <w:sz w:val="32"/>
          <w:szCs w:val="32"/>
        </w:rPr>
        <w:t>：0552-5035570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五河县第一小学：0552-5021691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五河县第三小学：0552-2336662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五河县五河小学：0552-5061257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五河县城关中心小学校本部：0552-5040055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五河县第二中学：0552-5021413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五河县第二中学教育集团新城校区：</w:t>
      </w:r>
      <w:r>
        <w:rPr>
          <w:rFonts w:ascii="仿宋_GB2312" w:eastAsia="仿宋_GB2312" w:hint="eastAsia"/>
          <w:sz w:val="32"/>
          <w:szCs w:val="32"/>
        </w:rPr>
        <w:t>0552-5021413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五河县第三中学（五河三中教育</w:t>
      </w:r>
      <w:proofErr w:type="gramStart"/>
      <w:r>
        <w:rPr>
          <w:rFonts w:ascii="仿宋_GB2312" w:eastAsia="仿宋_GB2312" w:hint="eastAsia"/>
          <w:sz w:val="32"/>
          <w:szCs w:val="32"/>
        </w:rPr>
        <w:t>集团北</w:t>
      </w:r>
      <w:proofErr w:type="gramEnd"/>
      <w:r>
        <w:rPr>
          <w:rFonts w:ascii="仿宋_GB2312" w:eastAsia="仿宋_GB2312" w:hint="eastAsia"/>
          <w:sz w:val="32"/>
          <w:szCs w:val="32"/>
        </w:rPr>
        <w:t>校区）：0552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5026327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五河三中教育集团新城实验学校（南校区）：0</w:t>
      </w:r>
      <w:r>
        <w:rPr>
          <w:rFonts w:ascii="仿宋_GB2312" w:eastAsia="仿宋_GB2312"/>
          <w:sz w:val="32"/>
          <w:szCs w:val="32"/>
        </w:rPr>
        <w:t>552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5051041（小学部），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552</w:t>
      </w:r>
      <w:r>
        <w:rPr>
          <w:rFonts w:ascii="仿宋_GB2312" w:eastAsia="仿宋_GB2312" w:hint="eastAsia"/>
          <w:sz w:val="32"/>
          <w:szCs w:val="32"/>
        </w:rPr>
        <w:t>-5</w:t>
      </w:r>
      <w:r>
        <w:rPr>
          <w:rFonts w:ascii="仿宋_GB2312" w:eastAsia="仿宋_GB2312"/>
          <w:sz w:val="32"/>
          <w:szCs w:val="32"/>
        </w:rPr>
        <w:t>051019（初中部）</w:t>
      </w: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675C3" w:rsidRDefault="001675C3" w:rsidP="001675C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62CF9" w:rsidRPr="001675C3" w:rsidRDefault="00462CF9"/>
    <w:sectPr w:rsidR="00462CF9" w:rsidRPr="001675C3" w:rsidSect="0046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5C3"/>
    <w:rsid w:val="000F612D"/>
    <w:rsid w:val="001675C3"/>
    <w:rsid w:val="0018668A"/>
    <w:rsid w:val="002644DF"/>
    <w:rsid w:val="00462CF9"/>
    <w:rsid w:val="007A270A"/>
    <w:rsid w:val="009F467E"/>
    <w:rsid w:val="00BC2EB2"/>
    <w:rsid w:val="00BD21AC"/>
    <w:rsid w:val="00CF5CD8"/>
    <w:rsid w:val="00D0563F"/>
    <w:rsid w:val="00EA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2022-06-09T04:34:00Z</dcterms:created>
  <dcterms:modified xsi:type="dcterms:W3CDTF">2022-06-09T04:34:00Z</dcterms:modified>
</cp:coreProperties>
</file>