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附件二：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安徽龙盛拍卖有限责任公司：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本授权书声明：我 </w:t>
      </w:r>
      <w:r>
        <w:rPr>
          <w:rFonts w:hint="eastAsia" w:ascii="宋体" w:hAnsi="宋体"/>
          <w:sz w:val="28"/>
          <w:szCs w:val="28"/>
          <w:u w:val="single"/>
        </w:rPr>
        <w:t>       </w:t>
      </w:r>
      <w:r>
        <w:rPr>
          <w:rFonts w:hint="eastAsia" w:ascii="宋体" w:hAnsi="宋体"/>
          <w:sz w:val="28"/>
          <w:szCs w:val="28"/>
        </w:rPr>
        <w:t>系 </w:t>
      </w:r>
      <w:r>
        <w:rPr>
          <w:rFonts w:hint="eastAsia" w:ascii="宋体" w:hAnsi="宋体"/>
          <w:sz w:val="28"/>
          <w:szCs w:val="28"/>
          <w:u w:val="single"/>
        </w:rPr>
        <w:t>           </w:t>
      </w:r>
      <w:r>
        <w:rPr>
          <w:rFonts w:hint="eastAsia" w:ascii="宋体" w:hAnsi="宋体"/>
          <w:sz w:val="28"/>
          <w:szCs w:val="28"/>
        </w:rPr>
        <w:t>（单位）的法定代表人，现授权委托</w:t>
      </w:r>
      <w:r>
        <w:rPr>
          <w:rFonts w:hint="eastAsia" w:ascii="宋体" w:hAnsi="宋体"/>
          <w:sz w:val="28"/>
          <w:szCs w:val="28"/>
          <w:u w:val="single"/>
        </w:rPr>
        <w:t>     </w:t>
      </w:r>
      <w:r>
        <w:rPr>
          <w:rFonts w:hint="eastAsia" w:ascii="宋体" w:hAnsi="宋体"/>
          <w:sz w:val="28"/>
          <w:szCs w:val="28"/>
        </w:rPr>
        <w:t>（被授权人姓名）</w:t>
      </w:r>
      <w:r>
        <w:rPr>
          <w:rFonts w:hint="eastAsia" w:ascii="宋体" w:hAnsi="宋体"/>
          <w:sz w:val="28"/>
          <w:szCs w:val="28"/>
          <w:u w:val="single"/>
        </w:rPr>
        <w:t>              </w:t>
      </w:r>
      <w:r>
        <w:rPr>
          <w:rFonts w:hint="eastAsia" w:ascii="宋体" w:hAnsi="宋体"/>
          <w:sz w:val="28"/>
          <w:szCs w:val="28"/>
        </w:rPr>
        <w:t>（身份证号）为我单位代理人，该代理人有权在贵单位组织</w:t>
      </w:r>
      <w:r>
        <w:rPr>
          <w:rFonts w:hint="eastAsia" w:ascii="宋体" w:hAnsi="宋体"/>
          <w:sz w:val="28"/>
          <w:szCs w:val="28"/>
          <w:u w:val="single"/>
        </w:rPr>
        <w:t>五河县花园新村、花木王、源达铭座、西凌安置区四处商铺租赁权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highlight w:val="none"/>
          <w:u w:val="single"/>
          <w:shd w:val="clear" w:fill="FFFFFF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4"/>
          <w:szCs w:val="24"/>
          <w:highlight w:val="none"/>
          <w:u w:val="single"/>
          <w:shd w:val="clear" w:fill="FFFFFF"/>
        </w:rPr>
        <w:t>BB2022WHCQP</w:t>
      </w:r>
      <w:r>
        <w:rPr>
          <w:rFonts w:hint="eastAsia" w:ascii="宋体" w:hAnsi="宋体" w:cs="宋体"/>
          <w:b w:val="0"/>
          <w:i w:val="0"/>
          <w:caps w:val="0"/>
          <w:color w:val="FF0000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011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拍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租项目</w:t>
      </w:r>
      <w:r>
        <w:rPr>
          <w:rFonts w:hint="eastAsia" w:ascii="宋体" w:hAnsi="宋体"/>
          <w:color w:val="auto"/>
          <w:sz w:val="28"/>
          <w:szCs w:val="28"/>
        </w:rPr>
        <w:t>中</w:t>
      </w:r>
      <w:r>
        <w:rPr>
          <w:rFonts w:hint="eastAsia" w:ascii="宋体" w:hAnsi="宋体"/>
          <w:sz w:val="28"/>
          <w:szCs w:val="28"/>
        </w:rPr>
        <w:t>，以我单位的名义处理一切与之有关的事务。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（后附法定代表人及被授权人身份证复印件）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受让方（公章）：</w:t>
      </w:r>
      <w:r>
        <w:rPr>
          <w:rFonts w:hint="eastAsia" w:ascii="宋体" w:hAnsi="宋体"/>
          <w:sz w:val="28"/>
          <w:szCs w:val="28"/>
          <w:u w:val="single"/>
        </w:rPr>
        <w:t>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法定代表人（签字或盖章）：</w:t>
      </w:r>
      <w:r>
        <w:rPr>
          <w:rFonts w:hint="eastAsia" w:ascii="宋体" w:hAnsi="宋体"/>
          <w:sz w:val="28"/>
          <w:szCs w:val="28"/>
          <w:u w:val="single"/>
        </w:rPr>
        <w:t>   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被授权人（签字）：</w:t>
      </w:r>
      <w:r>
        <w:rPr>
          <w:rFonts w:hint="eastAsia" w:ascii="宋体" w:hAnsi="宋体"/>
          <w:sz w:val="28"/>
          <w:szCs w:val="28"/>
          <w:u w:val="single"/>
        </w:rPr>
        <w:t>         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>           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> </w:t>
      </w:r>
      <w:r>
        <w:rPr>
          <w:rFonts w:hint="eastAsia" w:ascii="宋体" w:hAnsi="宋体"/>
          <w:sz w:val="28"/>
          <w:szCs w:val="28"/>
        </w:rPr>
        <w:t>  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   月   日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              </w:t>
      </w:r>
    </w:p>
    <w:p/>
    <w:sectPr>
      <w:footerReference r:id="rId3" w:type="default"/>
      <w:pgSz w:w="11906" w:h="16838"/>
      <w:pgMar w:top="1060" w:right="1286" w:bottom="1298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666"/>
        <w:tab w:val="center" w:pos="4680"/>
      </w:tabs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TcwYTRmMTc5YzE5ZjExYmQxZDNiYmE4NTMxMGYifQ=="/>
  </w:docVars>
  <w:rsids>
    <w:rsidRoot w:val="6979061F"/>
    <w:rsid w:val="03BC5CA2"/>
    <w:rsid w:val="27DF683D"/>
    <w:rsid w:val="2AC54B3E"/>
    <w:rsid w:val="2DA968AC"/>
    <w:rsid w:val="35260E8C"/>
    <w:rsid w:val="35294284"/>
    <w:rsid w:val="5DC01D22"/>
    <w:rsid w:val="613B107C"/>
    <w:rsid w:val="6979061F"/>
    <w:rsid w:val="7BA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?" w:cs="Times New Roman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214</Characters>
  <Lines>0</Lines>
  <Paragraphs>0</Paragraphs>
  <TotalTime>28</TotalTime>
  <ScaleCrop>false</ScaleCrop>
  <LinksUpToDate>false</LinksUpToDate>
  <CharactersWithSpaces>324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2021-09-06T01:17:00Z</dcterms:created>
  <dc:creator>拍卖公司13305610202</dc:creator>
  <cp:lastModifiedBy>NTKO</cp:lastModifiedBy>
  <dcterms:modified xsi:type="dcterms:W3CDTF">2022-05-05T03:19:09Z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BFCBE4BFDFD34BDD87CD5C813272040D</vt:lpwstr>
  </property>
</Properties>
</file>