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2E10" w14:textId="77777777" w:rsidR="00A6533C" w:rsidRDefault="00A6533C" w:rsidP="00A6533C">
      <w:pPr>
        <w:pStyle w:val="1"/>
        <w:spacing w:before="0" w:line="590" w:lineRule="exact"/>
        <w:jc w:val="both"/>
        <w:rPr>
          <w:rFonts w:ascii="Times New Roman" w:eastAsia="黑体" w:hAnsi="黑体" w:cs="Times New Roman"/>
          <w:b w:val="0"/>
          <w:kern w:val="0"/>
        </w:rPr>
      </w:pPr>
      <w:r>
        <w:rPr>
          <w:rFonts w:ascii="Times New Roman" w:eastAsia="黑体" w:hAnsi="黑体" w:cs="黑体" w:hint="eastAsia"/>
          <w:b w:val="0"/>
          <w:kern w:val="0"/>
        </w:rPr>
        <w:t>附件</w:t>
      </w:r>
      <w:r>
        <w:rPr>
          <w:rFonts w:ascii="Times New Roman" w:eastAsia="黑体" w:hAnsi="黑体" w:cs="Times New Roman" w:hint="eastAsia"/>
          <w:b w:val="0"/>
          <w:kern w:val="0"/>
          <w:lang w:val="en-US"/>
        </w:rPr>
        <w:t>5</w:t>
      </w:r>
    </w:p>
    <w:p w14:paraId="7166F713" w14:textId="77777777" w:rsidR="00A6533C" w:rsidRDefault="00A6533C" w:rsidP="00A6533C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cs="方正小标宋简体" w:hint="eastAsia"/>
          <w:sz w:val="40"/>
          <w:szCs w:val="40"/>
        </w:rPr>
        <w:t>县域商业体系建设项目投资对照表</w:t>
      </w:r>
    </w:p>
    <w:p w14:paraId="162176E3" w14:textId="77777777" w:rsidR="00A6533C" w:rsidRDefault="00A6533C" w:rsidP="00A6533C">
      <w:pPr>
        <w:spacing w:line="600" w:lineRule="exact"/>
        <w:ind w:leftChars="-171" w:left="-359" w:firstLineChars="200" w:firstLine="480"/>
        <w:rPr>
          <w:sz w:val="24"/>
        </w:rPr>
      </w:pPr>
      <w:r>
        <w:rPr>
          <w:rFonts w:cs="宋体" w:hint="eastAsia"/>
          <w:sz w:val="24"/>
        </w:rPr>
        <w:t>填表单位：（公章）</w:t>
      </w:r>
      <w:r>
        <w:rPr>
          <w:sz w:val="24"/>
        </w:rPr>
        <w:t xml:space="preserve">                                 </w:t>
      </w:r>
      <w:r>
        <w:rPr>
          <w:rFonts w:cs="宋体" w:hint="eastAsia"/>
          <w:sz w:val="24"/>
        </w:rPr>
        <w:t>单位：万元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316"/>
        <w:gridCol w:w="1196"/>
        <w:gridCol w:w="906"/>
        <w:gridCol w:w="1354"/>
        <w:gridCol w:w="1214"/>
        <w:gridCol w:w="1214"/>
      </w:tblGrid>
      <w:tr w:rsidR="00A6533C" w14:paraId="5860123F" w14:textId="77777777" w:rsidTr="005A0722">
        <w:trPr>
          <w:trHeight w:val="556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A93FF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建设内容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6C5397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设备设施名称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CF72F1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单位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794C09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数量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6CFDC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计划投资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0F58D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完成投资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18F8C5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val="en"/>
              </w:rPr>
              <w:t>投资</w:t>
            </w:r>
          </w:p>
          <w:p w14:paraId="1E0C492D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val="en"/>
              </w:rPr>
              <w:t>执行率</w:t>
            </w:r>
          </w:p>
        </w:tc>
      </w:tr>
      <w:tr w:rsidR="00A6533C" w14:paraId="659E201A" w14:textId="77777777" w:rsidTr="005A0722">
        <w:trPr>
          <w:trHeight w:val="60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A8DEFD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7F8387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E59003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D27EE2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A877E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CD7C6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BE8917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2D8E66B7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428319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C475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3AF9ED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92E0F3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CC9AAD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56B4DD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65703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6ED6C9CC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73CA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E4853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995D0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94F13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62AEA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D9105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5603A6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7B2AA3A1" w14:textId="77777777" w:rsidTr="005A0722">
        <w:trPr>
          <w:trHeight w:val="60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896CA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8D8AA5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C857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87EB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D32EE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BC31E0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D20C32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14AC5E83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D4484B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E63D96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5833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90D57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21630C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E1B627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15B423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4D76F4CD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2791E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D5035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AF911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11C5A9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8BEFB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23942C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F858E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07B1FD09" w14:textId="77777777" w:rsidTr="005A0722">
        <w:trPr>
          <w:trHeight w:val="60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9A2B5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7EBF9E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89DDA6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090D8E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A0222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10D4CC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C09F7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04F3918A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4F838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F34DCB" w14:textId="77777777" w:rsidR="00A6533C" w:rsidRDefault="00A6533C" w:rsidP="005A0722"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FC293C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C69706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C8BCE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AC5AB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21FCFE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30641BBD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318F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0F67F" w14:textId="77777777" w:rsidR="00A6533C" w:rsidRDefault="00A6533C" w:rsidP="005A0722"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7D464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FDA0A1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081920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B8DC42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E69EBA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503C215D" w14:textId="77777777" w:rsidTr="005A0722">
        <w:trPr>
          <w:trHeight w:val="60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88F728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7E76AD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B86B7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BF958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E956CC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B3A1E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580EC9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67184C37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D8DFA7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8CE99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AC7FC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6C087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4B471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5B0BC7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DF71AA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0F5D73A4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0C26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9FD7BE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246F70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3E63E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34A819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219D2C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9795DF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3746ED54" w14:textId="77777777" w:rsidTr="005A0722">
        <w:trPr>
          <w:trHeight w:val="60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A1613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  <w:bookmarkStart w:id="0" w:name="_Hlk36545825"/>
            <w:bookmarkStart w:id="1" w:name="_Hlk36545890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9D92EB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1A2E2B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69F792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4B6E9C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DF36F5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4C1824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30454FF8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0B7799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F7F861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08C3D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0C252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BAC89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17016D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9E7D9A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3587C70C" w14:textId="77777777" w:rsidTr="005A0722">
        <w:trPr>
          <w:trHeight w:val="608"/>
          <w:jc w:val="center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199A75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4771A3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F733A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5438F6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9F462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C1243A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9789A2" w14:textId="77777777" w:rsidR="00A6533C" w:rsidRDefault="00A6533C" w:rsidP="005A0722">
            <w:pPr>
              <w:spacing w:line="240" w:lineRule="atLeast"/>
              <w:rPr>
                <w:sz w:val="24"/>
              </w:rPr>
            </w:pPr>
          </w:p>
        </w:tc>
      </w:tr>
      <w:tr w:rsidR="00A6533C" w14:paraId="1CC6B123" w14:textId="77777777" w:rsidTr="005A0722">
        <w:trPr>
          <w:trHeight w:val="648"/>
          <w:jc w:val="center"/>
        </w:trPr>
        <w:tc>
          <w:tcPr>
            <w:tcW w:w="6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BDDDE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项目总投资金额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AB6490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3DDD20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58F549" w14:textId="77777777" w:rsidR="00A6533C" w:rsidRDefault="00A6533C" w:rsidP="005A0722">
            <w:pPr>
              <w:widowControl/>
              <w:spacing w:line="240" w:lineRule="exact"/>
              <w:ind w:leftChars="-49" w:left="-103" w:rightChars="-38" w:right="-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bookmarkEnd w:id="0"/>
      <w:bookmarkEnd w:id="1"/>
    </w:tbl>
    <w:p w14:paraId="0D86475C" w14:textId="77777777" w:rsidR="00A6533C" w:rsidRDefault="00A6533C" w:rsidP="00A6533C">
      <w:pPr>
        <w:spacing w:line="400" w:lineRule="exact"/>
        <w:jc w:val="center"/>
        <w:rPr>
          <w:rFonts w:eastAsia="方正小标宋简体"/>
          <w:sz w:val="40"/>
          <w:szCs w:val="40"/>
        </w:rPr>
      </w:pPr>
    </w:p>
    <w:p w14:paraId="12931AC7" w14:textId="177C0FAB" w:rsidR="00791F27" w:rsidRDefault="00791F27" w:rsidP="00A6533C"/>
    <w:sectPr w:rsidR="0079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3C"/>
    <w:rsid w:val="00791F27"/>
    <w:rsid w:val="00A6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74ED"/>
  <w15:chartTrackingRefBased/>
  <w15:docId w15:val="{8CB9B39D-8ADF-4E2C-A68D-90EC2F5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6533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A6533C"/>
    <w:pPr>
      <w:spacing w:before="26"/>
      <w:ind w:right="57"/>
      <w:jc w:val="center"/>
      <w:outlineLvl w:val="0"/>
    </w:pPr>
    <w:rPr>
      <w:rFonts w:ascii="宋体" w:hAnsi="宋体" w:cs="宋体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A6533C"/>
    <w:rPr>
      <w:rFonts w:ascii="宋体" w:hAnsi="宋体" w:cs="宋体"/>
      <w:b/>
      <w:bCs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2024-03-11T09:01:00Z</dcterms:created>
  <dcterms:modified xsi:type="dcterms:W3CDTF">2024-03-11T09:01:00Z</dcterms:modified>
</cp:coreProperties>
</file>