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778"/>
        <w:gridCol w:w="527"/>
        <w:gridCol w:w="1041"/>
        <w:gridCol w:w="939"/>
        <w:gridCol w:w="1261"/>
        <w:gridCol w:w="1191"/>
        <w:gridCol w:w="1298"/>
        <w:gridCol w:w="1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11" w:type="dxa"/>
            <w:gridSpan w:val="9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五河县2022年度（第二批）农作物秸秆运销环节奖补资金拨付明细表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1" w:type="dxa"/>
            <w:gridSpan w:val="9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奖补主体</w:t>
            </w:r>
          </w:p>
        </w:tc>
        <w:tc>
          <w:tcPr>
            <w:tcW w:w="24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应奖补数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已发放金额（16.697%）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本次发放金额（49.764%）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经纪人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销往利用企业</w:t>
            </w:r>
          </w:p>
        </w:tc>
        <w:tc>
          <w:tcPr>
            <w:tcW w:w="2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数量（吨）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小溪镇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沙成丁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792.37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55466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792.37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55466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董守叶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3491.71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244420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121633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1306.53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91457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45513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郭乐乐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3842.92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269004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133867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赵永川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18424.94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1289746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215349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641829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27066.10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1894627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316347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942842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大新镇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赵永川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4945.39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346177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172272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费长友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13252.90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927703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154899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461662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费长友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年丰草业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951.45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47573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王魁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3815.45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267082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44595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132911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方兆闯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591.73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41421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沙成丁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493.61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34553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宋家卡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893.17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62522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24943.70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1727031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288362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859440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朱顶镇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1058.84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74119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朱献岭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1319.35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92355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45960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2378.19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166474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27797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82845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新集镇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五河电厂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1286.43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90050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五河县胡进种养殖家庭农场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五河电厂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7677.46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537422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89733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267443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五河电厂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3005.88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210411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35132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104709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五河电厂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882.26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61758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30733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115.96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朱俊萍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389.46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27262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五河县盛源农业专业合作社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2300.40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161028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26887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80134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胡世伟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年丰草业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358.29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17915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五河县小伟秸秆综合利用有限公司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五河电厂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194.65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13626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杨响响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五河电厂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3973.20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278124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46438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五河响响农机专业合作社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五河电厂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1557.57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109030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54258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谢瑞金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3266.52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228656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38179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113788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许二科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五河电厂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1114.53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78017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38824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五河县博顺农机专业合作社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五河电厂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1513.47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105943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52721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万达农机合作社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五河电厂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279.66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19576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27915.74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1946935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325079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968872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朱俊萍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820.97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57468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396.86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27780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746.52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52256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1451.65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101616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50568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凡光雅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978.23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68476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1794.05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125584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薛利才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805.71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56400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薛利才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2861.71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200320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33447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99687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赵永川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1506.32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105442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52472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殷海军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496.66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34766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殷海军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1222.63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85584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殷海军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五河众兴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729.06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51034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戴晓维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548.31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38382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安徽维浩秸秆有限公司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615.76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43103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肖瑞瑞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550.58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38541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1554.16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108791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54139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321.53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22507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17400.71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1218050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203377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城关镇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殷海军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4553.14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318720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158608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1462.51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102376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50946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现代牧业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3725.66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260796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43545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129783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许静静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1821.43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127500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钱友芳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2436.32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170542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28475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84869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潘茂磊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5645.93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395215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65989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196675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19644.99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1375149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229609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684330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罗子建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1216.39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85147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42373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五河盛源农业专业合作社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五河电厂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379.66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26576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五河电厂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14.33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朱俊萍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五河电厂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5331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2047.09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143296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71310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五河浩雨秸秆加工专业合作社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548.27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38379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9489.27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664249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朱永传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1181.01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82671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五河县永传农机专业合作社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2372.15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166051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钱友芳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903.25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63228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五河县方玲玲秸秆专业合作社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1676.14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117330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五河县芸农农业有限公司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811.55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56809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刘运华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2191.74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153422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76349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谭克金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199.66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13976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1049.36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73455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36554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五河县浍南镇郭松养殖家庭农场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4717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24223.42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1695640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283122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843818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沱胡乡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894.61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62623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894.61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62623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刘宗峰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3569.51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249866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124343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五河县翠梅种植专业合作社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1710.31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119722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59578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吴翠梅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966.18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67633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33657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五河县吉丰农机合作社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444.81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31137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五河县吉丰农机合作社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162.04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11343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2120.82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148457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73878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五河县天翊农业科技有限公司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772.51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54076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887.93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62155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五河县杰顺秸秆综合利用专业合作社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405.80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28406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董立军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1704.58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119321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59379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五河润盛农机专业合作社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1686.80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118076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58759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蚌埠禹若建设有限公司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517.11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36198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沈克伟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691.74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48422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1049.22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73445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36549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五河县鼎发种养殖农民专业合作社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627.92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43954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朱香玉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4585.41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320979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53594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159732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五河县嘉瑞秸秆回收有限公司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1036.47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72553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武佩龙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2756.71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192970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五河县农丰农机服务专业合作社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2316.78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162175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80705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五河瑞霸能源科技有限公司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4173.70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292159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48782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145390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573.75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40163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32760.10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2293210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382897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1141193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2836.17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198532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33149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98797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董守叶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年丰草业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1132.34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56617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蔡兆妹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1181.99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82739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沈少春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2278.13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159469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79358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五河县春泽农机服务专业合作社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1465.59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102591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张康辉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1878.96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131527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65453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763.20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53424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五河县飞宇种养殖专业合作社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97.92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6854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2208.82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154617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五河县张虎种植家庭农场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693.65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48556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24163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钱友芳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3248.81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227417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37972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113172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五河县方玲玲秸秆专业合作社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1707.11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119498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59467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蔡之悦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1304.34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91304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45437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魏鹏举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五河县年丰草业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351.38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17569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魏鹏举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1034.02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72381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五河金海种养殖专业合作社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641.30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44891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张维光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2029.90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142093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70711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五河县湖美种养殖专业合作社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年丰草业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778.49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54494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27118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姜珍户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3059.56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214169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35760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106579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殷海军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2559.47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179163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89159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彭秀松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5718.46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400292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66837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199201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刘运华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2280.06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159604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26649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79425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五河县芸农农业有限公司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7195.47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503683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84100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250653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谭克金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4946.81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346277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172321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5625.39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393777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65749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晟宇合作社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552.81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27641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亿丰生物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1134.07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56704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迪宇菌业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2121.41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106071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52785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沈言柱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4568.77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319814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53399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五河县天乐农机服务专业合作社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3382.64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236785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39536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117834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1625.92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113814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王晓荣信农机专业合作社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347.85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24350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杨德好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3121.70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218519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36486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108744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刘波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540.26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37818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丰驰种养殖家庭农场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408.55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28599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蔡之凯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1146.43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80250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39936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代永虎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3102.00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217140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108058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孙凤元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982.34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68764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2876.66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201366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33622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100208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五河县鸿德秸秆综合利用专业合作社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240.06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16804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邓宇航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1872.29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131060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65221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五河县顺宇秸秆综合利用专业合作社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379.35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26555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4471.42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312999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155761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祝丽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714.99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50049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4848.17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339372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56665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168885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五河赢鼎农业专业合作社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3866.79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270675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45195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134699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吴乐元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2223.84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155669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25992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五河县乐元秸秆专业合作社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836.49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58554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29139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蔡之运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2340.61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163843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27357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81535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104722.76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7224753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1206317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3595327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小圩镇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王魁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789.79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55285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田文宝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亿丰生物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1734.26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86713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迪宇菌业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554.91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27746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483.86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33870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亿丰生物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1816.68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90834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45203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卢丽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亿丰生物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1067.30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53365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卢丽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迪宇菌业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983.69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49185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卢丽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君禾菌业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402.71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20136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卢丽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2736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10744.11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752088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125576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374269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2347.26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164308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27435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81766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朱卫红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536.92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37584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张艳凤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801.30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56091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陈秀红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546.81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38277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正诚生物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23887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520.32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36422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亿丰生物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145.12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7256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郭佑利（第一批）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227.04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15893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24701.16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1575789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784176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蒋光卢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1430.78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100155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纪克宇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2425.88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169812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28354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84505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蒋楷绳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1814.72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127030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63215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张程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1091.15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76381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威程合作社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2241.63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156914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26200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1573.86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110170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54825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铭鹰公司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716.54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50158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谢瑞金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3476.83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243378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40637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畅丰公司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664.43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46510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朱宏图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521.39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36497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孙凤雨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622.60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43582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顺雨农场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827.06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57894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28810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朱邦代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1703.41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119239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59338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少宇农场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1082.11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75748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乔云侠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767.26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53708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乔云侠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9751.13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682579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113970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339679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30710.78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2149755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358946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1069803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庙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蔡兆妹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293.06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20514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五河县富伟生态农业有限公司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1326.37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92846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五河县郭庄庄硕煜秸秆专业合作社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443.60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31052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郭佑利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682.31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47762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五河县宇博秸秆专业合作社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3481.52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243706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40692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121278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五河县双忠庙仕本家庭农场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2790.54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195338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97208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五河县武阳农机专业服务合作社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553.40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38738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张阳承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1070.63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74944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周长宇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1549.97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108498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53993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五河县家利农机服务专业合作社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1881.77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131724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刘家利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348.37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24386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五河县坤博种养殖家庭农场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1723.57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120650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五河县鹏超农业专业合作社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2676.79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187375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31286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吴晓红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1682.76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117793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58619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张法承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510.68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35748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五河县前锦养殖专业合作社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1044.44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73111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孙继虎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225.08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15755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陆贤好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1638.88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114721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五河县冰辰农业合作社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1180.32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82622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五河县树飞农机专业合作社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1909.77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133684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66527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祝丽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1114.97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78048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38840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五河县仁居农业机械合作社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534.36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37405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孙仁居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1220.53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78662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五河县瑞霸能源科技有限公司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众兴菌业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1205.65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84396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五河县刘保平农机专业合作社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892.03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62442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钱友兰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1498.93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104925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52215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五河县金顺农机专业合作社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2608.19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182573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30484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荣亮亮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3116.96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218188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36486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108673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39205.45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2737606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457154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1362438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全县累计数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377360.08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26123108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4361834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13000000 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kern w:val="0"/>
          <w:sz w:val="44"/>
          <w:szCs w:val="44"/>
          <w:lang w:eastAsia="zh-CN"/>
        </w:rPr>
      </w:pPr>
    </w:p>
    <w:sectPr>
      <w:footerReference r:id="rId3" w:type="default"/>
      <w:pgSz w:w="11906" w:h="16838"/>
      <w:pgMar w:top="1701" w:right="1531" w:bottom="1440" w:left="1587" w:header="851" w:footer="992" w:gutter="0"/>
      <w:pgNumType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jllNjJmZDU5YTY1NDEzMTI0ODk1ZDRkODNlNTYifQ=="/>
  </w:docVars>
  <w:rsids>
    <w:rsidRoot w:val="00720A22"/>
    <w:rsid w:val="000E3411"/>
    <w:rsid w:val="0017021A"/>
    <w:rsid w:val="00215AA4"/>
    <w:rsid w:val="00335487"/>
    <w:rsid w:val="00435C18"/>
    <w:rsid w:val="0046083C"/>
    <w:rsid w:val="00483EED"/>
    <w:rsid w:val="00491AF9"/>
    <w:rsid w:val="005502CE"/>
    <w:rsid w:val="005A270A"/>
    <w:rsid w:val="005C3EA3"/>
    <w:rsid w:val="005E4624"/>
    <w:rsid w:val="005F5D18"/>
    <w:rsid w:val="00680569"/>
    <w:rsid w:val="00720A22"/>
    <w:rsid w:val="007C09B7"/>
    <w:rsid w:val="007E7F27"/>
    <w:rsid w:val="007F6C8D"/>
    <w:rsid w:val="008F397E"/>
    <w:rsid w:val="00965106"/>
    <w:rsid w:val="00983DA2"/>
    <w:rsid w:val="009A7605"/>
    <w:rsid w:val="009F0FA3"/>
    <w:rsid w:val="00B353C9"/>
    <w:rsid w:val="00CB6F7B"/>
    <w:rsid w:val="00CF5500"/>
    <w:rsid w:val="00D33EFF"/>
    <w:rsid w:val="00D72EBE"/>
    <w:rsid w:val="00D848C3"/>
    <w:rsid w:val="00DE434E"/>
    <w:rsid w:val="00E24D15"/>
    <w:rsid w:val="00E42FF0"/>
    <w:rsid w:val="00E92BE3"/>
    <w:rsid w:val="00EB56D8"/>
    <w:rsid w:val="00EE17FF"/>
    <w:rsid w:val="00F45D9D"/>
    <w:rsid w:val="00FE44FC"/>
    <w:rsid w:val="01C42B8B"/>
    <w:rsid w:val="01FE5971"/>
    <w:rsid w:val="02DE7C7D"/>
    <w:rsid w:val="02F0175E"/>
    <w:rsid w:val="070B300A"/>
    <w:rsid w:val="0CC31C91"/>
    <w:rsid w:val="0CD520F0"/>
    <w:rsid w:val="0F254982"/>
    <w:rsid w:val="0F735BF1"/>
    <w:rsid w:val="0F9242C9"/>
    <w:rsid w:val="105F6313"/>
    <w:rsid w:val="10991687"/>
    <w:rsid w:val="114F27AE"/>
    <w:rsid w:val="11FF19BD"/>
    <w:rsid w:val="12807771"/>
    <w:rsid w:val="12F708E7"/>
    <w:rsid w:val="14164D9C"/>
    <w:rsid w:val="15311E8E"/>
    <w:rsid w:val="15BB48FC"/>
    <w:rsid w:val="168A2E48"/>
    <w:rsid w:val="168B1A72"/>
    <w:rsid w:val="19C71013"/>
    <w:rsid w:val="19DD0836"/>
    <w:rsid w:val="1A231603"/>
    <w:rsid w:val="1A6A445C"/>
    <w:rsid w:val="1C9553F8"/>
    <w:rsid w:val="1E763007"/>
    <w:rsid w:val="1E766B63"/>
    <w:rsid w:val="1F0E1492"/>
    <w:rsid w:val="1F3024D5"/>
    <w:rsid w:val="1F903C55"/>
    <w:rsid w:val="1FD224BF"/>
    <w:rsid w:val="203171E6"/>
    <w:rsid w:val="20825C93"/>
    <w:rsid w:val="21162880"/>
    <w:rsid w:val="21FC19C8"/>
    <w:rsid w:val="245A2A83"/>
    <w:rsid w:val="24F05CE5"/>
    <w:rsid w:val="24FE536E"/>
    <w:rsid w:val="27CA6C82"/>
    <w:rsid w:val="27F05BD9"/>
    <w:rsid w:val="2A6B59EA"/>
    <w:rsid w:val="2ADB6D01"/>
    <w:rsid w:val="2B7E34FB"/>
    <w:rsid w:val="2C5C1A8E"/>
    <w:rsid w:val="2D4F402C"/>
    <w:rsid w:val="2DF61A6F"/>
    <w:rsid w:val="2E6C5922"/>
    <w:rsid w:val="2F3960B7"/>
    <w:rsid w:val="303625F7"/>
    <w:rsid w:val="314F1BC2"/>
    <w:rsid w:val="3184554A"/>
    <w:rsid w:val="31E63BA8"/>
    <w:rsid w:val="326A47D9"/>
    <w:rsid w:val="32A54418"/>
    <w:rsid w:val="32AC4DF2"/>
    <w:rsid w:val="3579545F"/>
    <w:rsid w:val="357A4D33"/>
    <w:rsid w:val="36015455"/>
    <w:rsid w:val="37863E63"/>
    <w:rsid w:val="38213B8C"/>
    <w:rsid w:val="38E2331B"/>
    <w:rsid w:val="393F1445"/>
    <w:rsid w:val="39665CFB"/>
    <w:rsid w:val="396957EB"/>
    <w:rsid w:val="3AF86E26"/>
    <w:rsid w:val="3AFB1837"/>
    <w:rsid w:val="3C7C3A87"/>
    <w:rsid w:val="3DEA4608"/>
    <w:rsid w:val="3DFC6C2D"/>
    <w:rsid w:val="3E014244"/>
    <w:rsid w:val="3F1735F3"/>
    <w:rsid w:val="3F572357"/>
    <w:rsid w:val="3FDB6D16"/>
    <w:rsid w:val="411424E0"/>
    <w:rsid w:val="41523008"/>
    <w:rsid w:val="419453CF"/>
    <w:rsid w:val="42731488"/>
    <w:rsid w:val="43917E18"/>
    <w:rsid w:val="43A318F9"/>
    <w:rsid w:val="44A26055"/>
    <w:rsid w:val="45C53DA9"/>
    <w:rsid w:val="460A3EB2"/>
    <w:rsid w:val="465C4C83"/>
    <w:rsid w:val="469D4D26"/>
    <w:rsid w:val="475A2C17"/>
    <w:rsid w:val="48961A2D"/>
    <w:rsid w:val="48F826E7"/>
    <w:rsid w:val="4AC5484B"/>
    <w:rsid w:val="4B074E64"/>
    <w:rsid w:val="4B1A5141"/>
    <w:rsid w:val="4C715DF8"/>
    <w:rsid w:val="4D137AF0"/>
    <w:rsid w:val="4D862070"/>
    <w:rsid w:val="4D9C2070"/>
    <w:rsid w:val="4DD70B1D"/>
    <w:rsid w:val="4E407AE7"/>
    <w:rsid w:val="4E775E5C"/>
    <w:rsid w:val="4EA34EA3"/>
    <w:rsid w:val="4EDE412D"/>
    <w:rsid w:val="4FEF3334"/>
    <w:rsid w:val="52A039E3"/>
    <w:rsid w:val="532F31A9"/>
    <w:rsid w:val="536E2AB9"/>
    <w:rsid w:val="537868FE"/>
    <w:rsid w:val="54C33BA9"/>
    <w:rsid w:val="54E70150"/>
    <w:rsid w:val="56DE2F1C"/>
    <w:rsid w:val="573B036F"/>
    <w:rsid w:val="577D6435"/>
    <w:rsid w:val="58692CBA"/>
    <w:rsid w:val="5B0B0058"/>
    <w:rsid w:val="5BED3C02"/>
    <w:rsid w:val="5C294C3A"/>
    <w:rsid w:val="5F0B49EC"/>
    <w:rsid w:val="5FA171DD"/>
    <w:rsid w:val="60064F8C"/>
    <w:rsid w:val="607E4767"/>
    <w:rsid w:val="622B458F"/>
    <w:rsid w:val="628250A4"/>
    <w:rsid w:val="651D7306"/>
    <w:rsid w:val="653428B0"/>
    <w:rsid w:val="6545060B"/>
    <w:rsid w:val="67BD6B7E"/>
    <w:rsid w:val="67DF08A2"/>
    <w:rsid w:val="682D0E13"/>
    <w:rsid w:val="69ED7311"/>
    <w:rsid w:val="6BD202ED"/>
    <w:rsid w:val="6C2C42D2"/>
    <w:rsid w:val="6C536C1C"/>
    <w:rsid w:val="6E6164B5"/>
    <w:rsid w:val="6E677844"/>
    <w:rsid w:val="6EF84A52"/>
    <w:rsid w:val="6FD21431"/>
    <w:rsid w:val="70447E3C"/>
    <w:rsid w:val="705A140E"/>
    <w:rsid w:val="712832BA"/>
    <w:rsid w:val="718A2E4F"/>
    <w:rsid w:val="72240536"/>
    <w:rsid w:val="72BB208D"/>
    <w:rsid w:val="7411031A"/>
    <w:rsid w:val="74356C69"/>
    <w:rsid w:val="75526B58"/>
    <w:rsid w:val="757C1E26"/>
    <w:rsid w:val="75E63744"/>
    <w:rsid w:val="75FB0F9D"/>
    <w:rsid w:val="77980A6E"/>
    <w:rsid w:val="786B1B8E"/>
    <w:rsid w:val="79D5605F"/>
    <w:rsid w:val="79E93803"/>
    <w:rsid w:val="7A4153ED"/>
    <w:rsid w:val="7B705F89"/>
    <w:rsid w:val="7B737828"/>
    <w:rsid w:val="7C376AA7"/>
    <w:rsid w:val="7D7A4E9D"/>
    <w:rsid w:val="7DE52CEC"/>
    <w:rsid w:val="7EBE525E"/>
    <w:rsid w:val="7F315A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标题 Char"/>
    <w:basedOn w:val="6"/>
    <w:link w:val="4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2">
    <w:name w:val="font8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91"/>
    <w:basedOn w:val="6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4205</Words>
  <Characters>10673</Characters>
  <Lines>45</Lines>
  <Paragraphs>12</Paragraphs>
  <TotalTime>5</TotalTime>
  <ScaleCrop>false</ScaleCrop>
  <LinksUpToDate>false</LinksUpToDate>
  <CharactersWithSpaces>12363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2021-06-23T01:28:00Z</dcterms:created>
  <dc:creator>Sky123.Org</dc:creator>
  <cp:lastModifiedBy>我想静静</cp:lastModifiedBy>
  <cp:lastPrinted>2024-01-15T07:26:00Z</cp:lastPrinted>
  <dcterms:modified xsi:type="dcterms:W3CDTF">2024-05-15T00:39:23Z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553A872A78E64FB894928EC8AA4766EC_13</vt:lpwstr>
  </property>
</Properties>
</file>