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终止医保协议的医药机构名单</w:t>
      </w:r>
    </w:p>
    <w:tbl>
      <w:tblPr>
        <w:tblStyle w:val="4"/>
        <w:tblW w:w="140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30"/>
        <w:gridCol w:w="5766"/>
        <w:gridCol w:w="1800"/>
        <w:gridCol w:w="2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5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机构地址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业务类别</w:t>
            </w:r>
          </w:p>
        </w:tc>
        <w:tc>
          <w:tcPr>
            <w:tcW w:w="2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业务原因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五河县三九大药房</w:t>
            </w:r>
          </w:p>
        </w:tc>
        <w:tc>
          <w:tcPr>
            <w:tcW w:w="5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安徽省蚌埠市五河县城关镇润都中央广场B1号楼108、109铺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终止协议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主动申请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五河县雪峰大药房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安徽省蚌埠市五河县新集镇顺兴街中段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终止协议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主动申请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五河县乔氏大药房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五河县双忠庙镇双庙街南段路西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终止协议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主动申请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县品圣大药房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安徽省蚌埠市五河县城关镇左岸名城小区10栋3号5号门面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终止协议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主动申请</w:t>
            </w:r>
          </w:p>
        </w:tc>
      </w:tr>
    </w:tbl>
    <w:p>
      <w:pPr>
        <w:jc w:val="center"/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A1C37"/>
    <w:rsid w:val="0A825391"/>
    <w:rsid w:val="0CBA2F17"/>
    <w:rsid w:val="108C7797"/>
    <w:rsid w:val="2FB8323B"/>
    <w:rsid w:val="31582B25"/>
    <w:rsid w:val="34F565DC"/>
    <w:rsid w:val="36124A23"/>
    <w:rsid w:val="4D1B69A4"/>
    <w:rsid w:val="4D4A1C37"/>
    <w:rsid w:val="50985CF7"/>
    <w:rsid w:val="582122BF"/>
    <w:rsid w:val="69BD3ECB"/>
    <w:rsid w:val="6EAA3A48"/>
    <w:rsid w:val="706935FE"/>
    <w:rsid w:val="7936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3</TotalTime>
  <ScaleCrop>false</ScaleCrop>
  <LinksUpToDate>false</LinksUpToDate>
  <CharactersWithSpaces>190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2025-06-16T06:18:00Z</dcterms:created>
  <dc:creator>lz</dc:creator>
  <cp:lastModifiedBy>县医保局公文员</cp:lastModifiedBy>
  <dcterms:modified xsi:type="dcterms:W3CDTF">2025-07-21T07:14:35Z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993C8D21B83A479592A400EE416A4142_13</vt:lpwstr>
  </property>
  <property fmtid="{D5CDD505-2E9C-101B-9397-08002B2CF9AE}" pid="4" name="KSOTemplateDocerSaveRecord">
    <vt:lpwstr>eyJoZGlkIjoiNmM4YzAzNmQ1ZGJmMTQwNWFkN2EzMDVlN2I4MTVjYjkiLCJ1c2VySWQiOiI3NTQwMTA5OTYifQ==</vt:lpwstr>
  </property>
</Properties>
</file>