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17E1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五河县202</w:t>
      </w:r>
      <w:r>
        <w:rPr>
          <w:rFonts w:hint="eastAsia" w:ascii="Times New Roman" w:eastAsia="宋体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年中央财政粮改饲项目实施主体</w:t>
      </w:r>
    </w:p>
    <w:p w14:paraId="6617A9E2">
      <w:pPr>
        <w:spacing w:line="500" w:lineRule="exact"/>
        <w:jc w:val="center"/>
        <w:rPr>
          <w:b/>
          <w:sz w:val="36"/>
          <w:szCs w:val="36"/>
        </w:rPr>
      </w:pPr>
    </w:p>
    <w:p w14:paraId="4E692E03">
      <w:pPr>
        <w:spacing w:line="500" w:lineRule="exact"/>
        <w:jc w:val="center"/>
        <w:rPr>
          <w:b/>
          <w:sz w:val="36"/>
          <w:szCs w:val="36"/>
        </w:rPr>
      </w:pPr>
    </w:p>
    <w:p w14:paraId="488CACC3">
      <w:pPr>
        <w:spacing w:line="900" w:lineRule="exact"/>
        <w:jc w:val="center"/>
        <w:rPr>
          <w:rFonts w:hint="eastAsia" w:ascii="仿宋_GB2312" w:hAnsi="宋体" w:eastAsia="仿宋_GB2312"/>
          <w:b/>
          <w:sz w:val="72"/>
          <w:lang w:val="en-US" w:eastAsia="zh-CN"/>
        </w:rPr>
      </w:pPr>
      <w:r>
        <w:rPr>
          <w:rFonts w:hint="eastAsia" w:ascii="仿宋_GB2312" w:hAnsi="宋体" w:eastAsia="仿宋_GB2312"/>
          <w:b/>
          <w:sz w:val="72"/>
          <w:lang w:val="en-US" w:eastAsia="zh-CN"/>
        </w:rPr>
        <w:t>申</w:t>
      </w:r>
    </w:p>
    <w:p w14:paraId="1B9B1CF3">
      <w:pPr>
        <w:spacing w:line="900" w:lineRule="exact"/>
        <w:jc w:val="center"/>
        <w:rPr>
          <w:rFonts w:hint="eastAsia" w:ascii="仿宋_GB2312" w:hAnsi="宋体" w:eastAsia="仿宋_GB2312"/>
          <w:b/>
          <w:sz w:val="72"/>
          <w:lang w:val="en-US" w:eastAsia="zh-CN"/>
        </w:rPr>
      </w:pPr>
      <w:r>
        <w:rPr>
          <w:rFonts w:hint="eastAsia" w:ascii="仿宋_GB2312" w:hAnsi="宋体" w:eastAsia="仿宋_GB2312"/>
          <w:b/>
          <w:sz w:val="72"/>
          <w:lang w:val="en-US" w:eastAsia="zh-CN"/>
        </w:rPr>
        <w:t>报</w:t>
      </w:r>
    </w:p>
    <w:p w14:paraId="12DEB553">
      <w:pPr>
        <w:spacing w:line="900" w:lineRule="exact"/>
        <w:jc w:val="center"/>
        <w:rPr>
          <w:rFonts w:hint="eastAsia" w:ascii="仿宋_GB2312" w:hAnsi="宋体" w:eastAsia="仿宋_GB2312"/>
          <w:b/>
          <w:sz w:val="72"/>
        </w:rPr>
      </w:pPr>
      <w:r>
        <w:rPr>
          <w:rFonts w:hint="eastAsia" w:ascii="仿宋_GB2312" w:hAnsi="宋体" w:eastAsia="仿宋_GB2312"/>
          <w:b/>
          <w:sz w:val="72"/>
        </w:rPr>
        <w:t>文</w:t>
      </w:r>
    </w:p>
    <w:p w14:paraId="69D40485">
      <w:pPr>
        <w:spacing w:line="900" w:lineRule="exact"/>
        <w:jc w:val="center"/>
        <w:rPr>
          <w:rFonts w:hint="eastAsia" w:ascii="仿宋_GB2312" w:hAnsi="宋体" w:eastAsia="仿宋_GB2312"/>
          <w:b/>
          <w:sz w:val="72"/>
        </w:rPr>
      </w:pPr>
      <w:r>
        <w:rPr>
          <w:rFonts w:hint="eastAsia" w:ascii="仿宋_GB2312" w:hAnsi="宋体" w:eastAsia="仿宋_GB2312"/>
          <w:b/>
          <w:sz w:val="72"/>
        </w:rPr>
        <w:t>件</w:t>
      </w:r>
    </w:p>
    <w:p w14:paraId="418FB48B">
      <w:pPr>
        <w:spacing w:after="156" w:line="500" w:lineRule="exact"/>
        <w:rPr>
          <w:b/>
          <w:sz w:val="72"/>
        </w:rPr>
      </w:pPr>
    </w:p>
    <w:p w14:paraId="0FE5537A">
      <w:pPr>
        <w:spacing w:after="156" w:line="500" w:lineRule="exact"/>
        <w:rPr>
          <w:b/>
          <w:sz w:val="72"/>
        </w:rPr>
      </w:pPr>
    </w:p>
    <w:p w14:paraId="2EA485BE">
      <w:pPr>
        <w:spacing w:after="156" w:line="500" w:lineRule="exact"/>
        <w:rPr>
          <w:rFonts w:hint="eastAsia"/>
          <w:b/>
          <w:sz w:val="72"/>
        </w:rPr>
      </w:pPr>
    </w:p>
    <w:p w14:paraId="2CA4A03C">
      <w:pPr>
        <w:spacing w:after="156" w:line="500" w:lineRule="exact"/>
        <w:rPr>
          <w:rFonts w:hint="eastAsia"/>
          <w:b/>
          <w:sz w:val="72"/>
        </w:rPr>
      </w:pPr>
    </w:p>
    <w:p w14:paraId="3F9A2CEE">
      <w:pPr>
        <w:spacing w:after="156" w:line="500" w:lineRule="exact"/>
        <w:ind w:firstLine="1494" w:firstLineChars="496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申报单位名称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  <w:u w:val="single"/>
        </w:rPr>
        <w:t xml:space="preserve">                     </w:t>
      </w:r>
    </w:p>
    <w:p w14:paraId="042148C3">
      <w:pPr>
        <w:spacing w:after="156" w:line="500" w:lineRule="exact"/>
        <w:jc w:val="center"/>
        <w:rPr>
          <w:rFonts w:hint="eastAsia"/>
          <w:b/>
          <w:sz w:val="32"/>
          <w:u w:val="single"/>
        </w:rPr>
      </w:pPr>
    </w:p>
    <w:p w14:paraId="480EFA4B">
      <w:pPr>
        <w:spacing w:after="156" w:line="500" w:lineRule="exac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    </w:t>
      </w:r>
      <w:r>
        <w:rPr>
          <w:rFonts w:hint="eastAsia"/>
          <w:b/>
          <w:sz w:val="32"/>
        </w:rPr>
        <w:t>年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</w:rPr>
        <w:t>月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</w:rPr>
        <w:t>日</w:t>
      </w:r>
    </w:p>
    <w:p w14:paraId="046157A0">
      <w:pPr>
        <w:spacing w:after="156" w:line="500" w:lineRule="exact"/>
        <w:jc w:val="center"/>
        <w:rPr>
          <w:b/>
          <w:sz w:val="32"/>
        </w:rPr>
      </w:pPr>
    </w:p>
    <w:p w14:paraId="72E3E67F">
      <w:pPr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24CE84C8"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五河县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年中央财政粮改饲项目申报表</w:t>
      </w:r>
    </w:p>
    <w:tbl>
      <w:tblPr>
        <w:tblStyle w:val="2"/>
        <w:tblpPr w:leftFromText="180" w:rightFromText="180" w:vertAnchor="text" w:horzAnchor="page" w:tblpX="1403" w:tblpY="123"/>
        <w:tblOverlap w:val="never"/>
        <w:tblW w:w="9648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50"/>
        <w:gridCol w:w="52"/>
        <w:gridCol w:w="623"/>
        <w:gridCol w:w="1841"/>
        <w:gridCol w:w="133"/>
        <w:gridCol w:w="396"/>
        <w:gridCol w:w="1966"/>
      </w:tblGrid>
      <w:tr w14:paraId="50A9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31" w:after="31" w:line="400" w:lineRule="atLeas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申报类型</w:t>
            </w:r>
          </w:p>
        </w:tc>
        <w:tc>
          <w:tcPr>
            <w:tcW w:w="66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48" w:firstLineChars="50"/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养殖户（家庭农场）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 </w:t>
            </w:r>
          </w:p>
          <w:p w14:paraId="7A48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48" w:firstLineChars="50"/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合作社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     </w:t>
            </w:r>
          </w:p>
        </w:tc>
      </w:tr>
      <w:tr w14:paraId="1D22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申报单位名称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营业执照注册号</w:t>
            </w:r>
          </w:p>
        </w:tc>
        <w:tc>
          <w:tcPr>
            <w:tcW w:w="1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2521E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6239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址</w:t>
            </w:r>
          </w:p>
        </w:tc>
        <w:tc>
          <w:tcPr>
            <w:tcW w:w="66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3481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31" w:after="31" w:line="400" w:lineRule="atLeas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养殖品种</w:t>
            </w:r>
          </w:p>
        </w:tc>
        <w:tc>
          <w:tcPr>
            <w:tcW w:w="66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48" w:firstLineChars="50"/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肉牛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  2.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奶牛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  3.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羊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</w:t>
            </w:r>
          </w:p>
          <w:p w14:paraId="7BF0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40" w:firstLineChars="5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其它草食家畜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</w:t>
            </w:r>
          </w:p>
        </w:tc>
      </w:tr>
      <w:tr w14:paraId="7CEA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场占地面积（亩）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圈舍面积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44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7010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现存栏（头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只）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母畜存栏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头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只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8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287C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青贮窖容积（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>m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4"/>
                <w:szCs w:val="24"/>
              </w:rPr>
              <w:t>动物防疫合格证</w:t>
            </w:r>
          </w:p>
          <w:p w14:paraId="5408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4"/>
                <w:szCs w:val="24"/>
              </w:rPr>
              <w:t>编号</w:t>
            </w:r>
          </w:p>
        </w:tc>
        <w:tc>
          <w:tcPr>
            <w:tcW w:w="24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8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1991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青贮饲草料来源</w:t>
            </w:r>
          </w:p>
        </w:tc>
        <w:tc>
          <w:tcPr>
            <w:tcW w:w="66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自有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    2.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收购农户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[  ]</w:t>
            </w:r>
          </w:p>
        </w:tc>
      </w:tr>
      <w:tr w14:paraId="0033D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计划收贮数量（吨）</w:t>
            </w:r>
          </w:p>
        </w:tc>
        <w:tc>
          <w:tcPr>
            <w:tcW w:w="17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计划收贮面积（亩）</w:t>
            </w:r>
          </w:p>
        </w:tc>
        <w:tc>
          <w:tcPr>
            <w:tcW w:w="23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 w14:paraId="1C05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jc w:val="center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申请人签名（手签）</w:t>
            </w:r>
          </w:p>
        </w:tc>
        <w:tc>
          <w:tcPr>
            <w:tcW w:w="66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jc w:val="right"/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日</w:t>
            </w:r>
          </w:p>
        </w:tc>
      </w:tr>
      <w:tr w14:paraId="7448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4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4B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left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乡镇农业农村发展服务中心意见：</w:t>
            </w:r>
          </w:p>
          <w:p w14:paraId="3C95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590"/>
              <w:jc w:val="left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经确认对以上内容的真实性和准确性负责，同意申报项目。</w:t>
            </w:r>
          </w:p>
          <w:p w14:paraId="0B39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ind w:firstLine="444" w:firstLineChars="150"/>
              <w:jc w:val="left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负责人签名（盖章）：</w:t>
            </w:r>
          </w:p>
          <w:p w14:paraId="35BE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ind w:firstLine="2220" w:firstLineChars="750"/>
              <w:jc w:val="left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日</w:t>
            </w:r>
          </w:p>
        </w:tc>
        <w:tc>
          <w:tcPr>
            <w:tcW w:w="49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F7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jc w:val="left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乡镇人民政府审核意见：</w:t>
            </w:r>
          </w:p>
          <w:p w14:paraId="7F8F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 w14:paraId="1710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 w14:paraId="7F2B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jc w:val="left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分管领导签字（盖章）：</w:t>
            </w:r>
          </w:p>
          <w:p w14:paraId="079F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atLeast"/>
              <w:ind w:right="592" w:firstLine="2072" w:firstLineChars="700"/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/>
                <w:spacing w:val="8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仿宋_GB2312" w:hAnsi="仿宋_GB2312" w:eastAsia="仿宋_GB2312"/>
                <w:spacing w:val="8"/>
                <w:kern w:val="0"/>
                <w:sz w:val="28"/>
                <w:szCs w:val="28"/>
              </w:rPr>
              <w:t>日</w:t>
            </w:r>
          </w:p>
        </w:tc>
      </w:tr>
    </w:tbl>
    <w:p w14:paraId="6865D8DA">
      <w:pPr>
        <w:spacing w:line="400" w:lineRule="exact"/>
        <w:ind w:firstLine="643" w:firstLineChars="200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另需提供养殖场</w:t>
      </w:r>
      <w:r>
        <w:rPr>
          <w:rFonts w:hint="eastAsia" w:ascii="宋体" w:hAnsi="宋体"/>
          <w:b/>
          <w:bCs/>
          <w:sz w:val="32"/>
          <w:szCs w:val="32"/>
        </w:rPr>
        <w:t>营业执照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以及</w:t>
      </w:r>
      <w:r>
        <w:rPr>
          <w:rFonts w:hint="eastAsia" w:ascii="宋体" w:hAnsi="宋体"/>
          <w:b/>
          <w:bCs/>
          <w:sz w:val="32"/>
          <w:szCs w:val="32"/>
        </w:rPr>
        <w:t>动物防疫条件合格证复印件</w:t>
      </w:r>
      <w:r>
        <w:rPr>
          <w:rFonts w:hint="eastAsia" w:ascii="宋体" w:hAnsi="宋体"/>
          <w:color w:val="000000"/>
          <w:sz w:val="32"/>
          <w:szCs w:val="32"/>
        </w:rPr>
        <w:t>（复印件须加盖单位公章）</w:t>
      </w:r>
    </w:p>
    <w:p w14:paraId="1D10F7C3"/>
    <w:p w14:paraId="2E13284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F7B9">
    <w:pPr>
      <w:pStyle w:val="4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0964AC68"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1F12"/>
    <w:rsid w:val="43C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2025-08-22T06:20:00Z</dcterms:created>
  <dc:creator>Lawliet</dc:creator>
  <cp:lastModifiedBy>Lawliet</cp:lastModifiedBy>
  <dcterms:modified xsi:type="dcterms:W3CDTF">2025-08-22T06:21:18Z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6E5BBCB47BC8477781A52A367F9AF7B4_11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