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80C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right="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lang w:val="en-US" w:eastAsia="zh-CN"/>
        </w:rPr>
        <w:t>附件：</w:t>
      </w:r>
    </w:p>
    <w:p w14:paraId="3C75F3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right="0"/>
        <w:jc w:val="center"/>
        <w:rPr>
          <w:rFonts w:hint="default" w:ascii="Times New Roman" w:hAnsi="Times New Roman" w:eastAsia="仿宋_GB2312" w:cs="Times New Roman"/>
          <w:color w:val="auto"/>
          <w:kern w:val="0"/>
          <w:sz w:val="44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color w:val="auto"/>
          <w:kern w:val="0"/>
          <w:sz w:val="44"/>
          <w:szCs w:val="36"/>
          <w:lang w:val="en-US" w:eastAsia="zh-CN"/>
        </w:rPr>
        <w:t>五河县202</w:t>
      </w:r>
      <w:r>
        <w:rPr>
          <w:rFonts w:hint="eastAsia" w:ascii="Times New Roman" w:hAnsi="Times New Roman" w:eastAsia="仿宋_GB2312" w:cs="Times New Roman"/>
          <w:color w:val="auto"/>
          <w:kern w:val="0"/>
          <w:sz w:val="44"/>
          <w:szCs w:val="36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kern w:val="0"/>
          <w:sz w:val="44"/>
          <w:szCs w:val="36"/>
          <w:lang w:val="en-US" w:eastAsia="zh-CN"/>
        </w:rPr>
        <w:t>年新型农业经营主体带动村集体项目汇总表</w:t>
      </w:r>
    </w:p>
    <w:bookmarkEnd w:id="0"/>
    <w:p w14:paraId="1B070E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right="0"/>
        <w:jc w:val="center"/>
        <w:rPr>
          <w:rFonts w:hint="default" w:ascii="Times New Roman" w:hAnsi="Times New Roman" w:eastAsia="仿宋_GB2312" w:cs="Times New Roman"/>
          <w:color w:val="auto"/>
          <w:kern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lang w:val="en-US" w:eastAsia="zh-CN"/>
        </w:rPr>
        <w:t xml:space="preserve">                                                           单位：万元</w:t>
      </w:r>
    </w:p>
    <w:tbl>
      <w:tblPr>
        <w:tblStyle w:val="3"/>
        <w:tblW w:w="15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077"/>
        <w:gridCol w:w="1077"/>
        <w:gridCol w:w="2743"/>
        <w:gridCol w:w="1074"/>
        <w:gridCol w:w="1378"/>
        <w:gridCol w:w="3516"/>
        <w:gridCol w:w="1314"/>
        <w:gridCol w:w="1167"/>
        <w:gridCol w:w="1086"/>
      </w:tblGrid>
      <w:tr w14:paraId="43AF2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F6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5F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8A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16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38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实施年度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20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总投资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12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主体名称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EE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项目年收益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FD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奖补金额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ED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E00F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4C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BE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城关镇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1F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漴南社区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38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漴南社区仓储基地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59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3E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18.714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14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五河县新宇蔬菜专业合作社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A2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AE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0.2055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36B2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CF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E76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1E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7D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马集村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6A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马集村新建厂房项目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C65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51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153.56641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36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安徽博洋服装辅料有限公司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58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C9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C40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90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DA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2B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47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大董村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F1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马集、大董联村秸秆仓储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6A9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D8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200.950033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2B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五河县盛宏种养殖农民专业合作社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94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8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2ED9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C5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AF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0F9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8A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于张村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17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于张村乡村振兴新建厂房项目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A0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29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50.082073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C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蚌埠多米嘉服装辅料有限公司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FD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8C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6F45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D81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09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21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双忠庙镇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BE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訾湖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76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农资仓储站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C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A8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69.99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F3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安徽润湖农业科技有限公司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6DF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43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84E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CEC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90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4D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双忠庙镇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4B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柳湖村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0E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柳湖村标准化钢构养殖厂房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B27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0D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77.492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C0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五河县前锦养殖专业合作社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AD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60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0.819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DE6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76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4D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0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浍南镇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D9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杨集村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AC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浍南镇杨集村低洼地改造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E1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D87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39.863462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A9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刘有堂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C0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B2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A824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132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6A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E4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浍南镇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8C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郎湖村、肖许刘村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F7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郎湖村、肖许刘村联村农业仓储项目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49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49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240.816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8A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五河县浩雨秸秆加工专业合作社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A0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62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FC5E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1E5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12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99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浍南镇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7F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园集村、彭圩村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1B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园集村、彭圩村联村农业仓储项目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A6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27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236.787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6F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五河县福美秸秆加工场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5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0BB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CE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8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59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浍南镇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90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沙湾村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C2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沙湾村标准化钢构厂房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E3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DC5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56.3045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27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五河县浍南镇元红种植家庭农场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D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8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0.6675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4B8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FD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D93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2B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浍南镇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EB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白徐村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203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白徐村扶贫车间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2DE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C8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19.3556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8B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安徽龙文现代农业科技有限公司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B6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0.2325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2A9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03F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D0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DC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浍南镇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7B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年庙村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A0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年庙村扶贫车间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0D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70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19.3556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5C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安徽龙文现代农业科技有限公司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C6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30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0.2325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F90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FED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D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10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浍南镇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86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沙湾村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D0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2015年设施蔬菜大棚（35万）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45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DF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33.121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5E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方强国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A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E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0.375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247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F61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2B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F9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DA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上营村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1E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小溪镇上营村黄牛养殖钢构大棚项目二期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F7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82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92.08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03F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安徽省荣上生态农业有限公司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7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2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ECF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18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502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BB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52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路李村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58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路李村农业仓储项目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1A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C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80.72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79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郭茂朋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8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3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5BE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02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2F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B9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D6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蒋庄村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7F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蒋庄村农业仓储厂房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7F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A5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58.16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31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蒋兴宝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7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D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743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A20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E78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1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01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化明村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C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小溪镇化明村新建秸秆仓储中心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37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ED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121.44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9B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沙成丁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F7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8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8E2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3F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DC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E3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343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6A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小溪村低洼地改造项目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3B3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80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79.23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21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陈双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8A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E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2.619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E56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232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F2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82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FC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6A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小溪村加工厂房项目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C1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DB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109.64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F7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陈作运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43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9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1.3515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9E8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547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FB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A0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AA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蒋庄村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C4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齐凯达木质工艺品加工厂（扶贫车间）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4D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A1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10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五河璟泽木业有限公司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97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D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1.3125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9AC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0B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E0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26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小溪镇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A7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蒋庄村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0E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大棚西瓜种植基地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7A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5E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4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五河县小溪镇茂雨种植家庭农场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94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7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1.1025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598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C3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3C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13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小圩镇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4FB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大王村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95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小圩镇大王村标准化钢构厂房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92E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D8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64.56711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1E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安徽省上殿湖水产养殖股份有限公司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2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6.845256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B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1.0268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8F6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71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D4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14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朱顶镇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79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邱塘村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10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蔬菜大棚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71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A5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18.335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A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五河县春华草业专业合作社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1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3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41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6B1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F4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84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DB2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BBD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申集村钢构厂房项目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32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C1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70.73566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1A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五河县鸿瀚木业有限公司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E7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7C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38A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0FD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FD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5E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10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1C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申集村钢构厂房项目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E9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4D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362.8948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DC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五河县泓淇木制品销售有限公司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23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12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2E5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B8A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AF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14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FD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65C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申集村钢构厂房项目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AB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E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72.36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42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蚌埠诺泰木业有限公司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44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71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0.762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B2B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DE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A3D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90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申集镇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56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朱圩村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07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马集、朱圩联村农业秸秆仓储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44B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94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162.365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C4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五河县少宇种养殖家庭农场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B0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D5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DAC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82A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6E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40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东刘集镇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5E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姚韩村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83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标准化秸秆收储中心项目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71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6E9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148.8607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0E0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五河县方玲玲秸秆专业合作社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ED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8E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381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83A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4E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E1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AB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郭府村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4F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郭府村新建厂房项目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AF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02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164.804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8CB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五河县明侯故里食品有限责任公司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8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13.184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8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1.9776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4956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088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0D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7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91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郭府村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4D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郭府村钢构厂房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8B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67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58.23354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A4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五河县明侯故里食品有限责任公司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D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7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0.699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00E0B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4E8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27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BE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A7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韩台村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B8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山楂园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E1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98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19.29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8F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五河县大新镇纪俊寨种养殖家庭农场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D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50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0.36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207E8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0F8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86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CD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72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韩台村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DC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设施水果大棚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92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0DA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46.503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35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五河县吾爱葡萄家庭农场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5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12.896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E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1.9344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F6E2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F44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00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FA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D0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韩台村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94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韩台村葡萄园项目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E8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EE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91.9935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FE4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五河县吾爱葡萄家庭农场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E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3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7060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1C2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AC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FCC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FC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韩台村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BA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设施水果大棚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09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96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46.503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63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五河县吾爱葡萄家庭农场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D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12.896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3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1.9344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F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2024年度</w:t>
            </w:r>
          </w:p>
        </w:tc>
      </w:tr>
      <w:tr w14:paraId="5A7DF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BB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DD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大新镇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7C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韩台村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C6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韩台村葡萄园项目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8A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C5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91.9935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32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五河县吾爱葡萄家庭农场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CC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6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CD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2024年度</w:t>
            </w:r>
          </w:p>
        </w:tc>
      </w:tr>
      <w:tr w14:paraId="6B82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74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22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武桥镇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CB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老张村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9D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厂房建设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C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91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CF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安徽省泓贝环保科技有限公司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5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01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9F2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40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CA6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355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3D0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1D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622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752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84B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E2B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E8B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47.1467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FA2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957A01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right="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lang w:val="en-US" w:eastAsia="zh-CN"/>
        </w:rPr>
      </w:pPr>
    </w:p>
    <w:p w14:paraId="786C75C9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C214C"/>
    <w:rsid w:val="066A59A3"/>
    <w:rsid w:val="502C214C"/>
    <w:rsid w:val="738B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2025-10-22T02:03:00Z</dcterms:created>
  <dc:creator>WPS_1573309819</dc:creator>
  <cp:lastModifiedBy>WPS_1573309819</cp:lastModifiedBy>
  <dcterms:modified xsi:type="dcterms:W3CDTF">2025-10-22T02:07:38Z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C782D5930B2C417AA65CCF047E1806EA_11</vt:lpwstr>
  </property>
</Properties>
</file>