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44"/>
          <w:szCs w:val="44"/>
          <w:lang w:val="en-US" w:eastAsia="zh-CN"/>
        </w:rPr>
        <w:t>五河县2025年度绿色种养循环农业试点项目奖补资金（第二批）审计报价单</w:t>
      </w:r>
    </w:p>
    <w:p w14:paraId="0C99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8"/>
      </w:tblGrid>
      <w:tr w14:paraId="71EC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noWrap w:val="0"/>
            <w:vAlign w:val="top"/>
          </w:tcPr>
          <w:p w14:paraId="4D85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报价单位</w:t>
            </w:r>
          </w:p>
        </w:tc>
        <w:tc>
          <w:tcPr>
            <w:tcW w:w="4898" w:type="dxa"/>
            <w:noWrap w:val="0"/>
            <w:vAlign w:val="top"/>
          </w:tcPr>
          <w:p w14:paraId="1877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金额（万元）小数点后保留三位</w:t>
            </w:r>
          </w:p>
        </w:tc>
      </w:tr>
      <w:tr w14:paraId="0225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4" w:type="dxa"/>
            <w:noWrap w:val="0"/>
            <w:vAlign w:val="top"/>
          </w:tcPr>
          <w:p w14:paraId="2262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898" w:type="dxa"/>
            <w:noWrap w:val="0"/>
            <w:vAlign w:val="top"/>
          </w:tcPr>
          <w:p w14:paraId="1E4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7189C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</w:p>
    <w:p w14:paraId="7AEC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</w:p>
    <w:p w14:paraId="7ADD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</w:p>
    <w:p w14:paraId="3D9A6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 xml:space="preserve">报价单位：（盖章）              联系人：                </w:t>
      </w:r>
    </w:p>
    <w:p w14:paraId="050B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</w:p>
    <w:p w14:paraId="0F3D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联系电话：</w:t>
      </w:r>
    </w:p>
    <w:p w14:paraId="525FFA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56572"/>
    <w:rsid w:val="3DC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fal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2026-01-05T01:07:00Z</dcterms:created>
  <dc:creator>Lawliet</dc:creator>
  <cp:lastModifiedBy>Lawliet</cp:lastModifiedBy>
  <dcterms:modified xsi:type="dcterms:W3CDTF">2026-01-05T01:07:56Z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CD0202DBD59A4F6EA9194AFC8F77CCAE_11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