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34" w:rsidRDefault="007C287E" w:rsidP="00B67F6F">
      <w:pPr>
        <w:spacing w:line="640" w:lineRule="exact"/>
        <w:jc w:val="right"/>
        <w:rPr>
          <w:rFonts w:ascii="仿宋_GB2312"/>
          <w:szCs w:val="32"/>
        </w:rPr>
      </w:pPr>
      <w:bookmarkStart w:id="0" w:name="_GoBack"/>
      <w:bookmarkStart w:id="1" w:name="文号"/>
      <w:bookmarkEnd w:id="0"/>
      <w:r>
        <w:rPr>
          <w:rFonts w:ascii="仿宋_GB2312" w:hint="eastAsia"/>
          <w:szCs w:val="32"/>
        </w:rPr>
        <w:t>五政办秘〔2024〕7号</w:t>
      </w:r>
      <w:bookmarkEnd w:id="1"/>
    </w:p>
    <w:p w:rsidR="00F927C2" w:rsidRPr="00F927C2" w:rsidRDefault="00F927C2" w:rsidP="00F927C2">
      <w:pPr>
        <w:spacing w:line="600" w:lineRule="exact"/>
        <w:rPr>
          <w:rFonts w:ascii="仿宋_GB2312"/>
          <w:szCs w:val="32"/>
        </w:rPr>
      </w:pPr>
      <w:bookmarkStart w:id="2" w:name="Start"/>
      <w:bookmarkEnd w:id="2"/>
    </w:p>
    <w:p w:rsidR="007C287E" w:rsidRPr="007E704C" w:rsidRDefault="007C287E">
      <w:pPr>
        <w:spacing w:line="560" w:lineRule="exact"/>
        <w:jc w:val="center"/>
        <w:rPr>
          <w:rFonts w:eastAsia="方正小标宋简体"/>
          <w:color w:val="000000"/>
          <w:sz w:val="44"/>
          <w:szCs w:val="44"/>
        </w:rPr>
      </w:pPr>
      <w:bookmarkStart w:id="3" w:name="End"/>
      <w:bookmarkEnd w:id="3"/>
      <w:r w:rsidRPr="007E704C">
        <w:rPr>
          <w:rFonts w:eastAsia="方正小标宋简体"/>
          <w:color w:val="000000"/>
          <w:sz w:val="44"/>
          <w:szCs w:val="44"/>
        </w:rPr>
        <w:t>五河县人民政府办公室</w:t>
      </w:r>
    </w:p>
    <w:p w:rsidR="007C287E" w:rsidRPr="007E704C" w:rsidRDefault="007C287E">
      <w:pPr>
        <w:spacing w:line="560" w:lineRule="exact"/>
        <w:jc w:val="center"/>
        <w:rPr>
          <w:rFonts w:eastAsia="方正小标宋简体"/>
          <w:color w:val="000000"/>
          <w:sz w:val="44"/>
          <w:szCs w:val="44"/>
        </w:rPr>
      </w:pPr>
      <w:r w:rsidRPr="007E704C">
        <w:rPr>
          <w:rFonts w:eastAsia="方正小标宋简体"/>
          <w:color w:val="000000"/>
          <w:sz w:val="44"/>
          <w:szCs w:val="44"/>
        </w:rPr>
        <w:t>关于认真做好</w:t>
      </w:r>
      <w:r w:rsidRPr="007E704C">
        <w:rPr>
          <w:rFonts w:eastAsia="方正小标宋简体"/>
          <w:color w:val="000000"/>
          <w:sz w:val="44"/>
          <w:szCs w:val="44"/>
        </w:rPr>
        <w:t>2024</w:t>
      </w:r>
      <w:r w:rsidRPr="007E704C">
        <w:rPr>
          <w:rFonts w:eastAsia="方正小标宋简体"/>
          <w:color w:val="000000"/>
          <w:sz w:val="44"/>
          <w:szCs w:val="44"/>
        </w:rPr>
        <w:t>年度县人大代表议案建议和</w:t>
      </w:r>
    </w:p>
    <w:p w:rsidR="007C287E" w:rsidRPr="007E704C" w:rsidRDefault="007C287E">
      <w:pPr>
        <w:spacing w:line="560" w:lineRule="exact"/>
        <w:jc w:val="center"/>
        <w:rPr>
          <w:rFonts w:eastAsia="方正小标宋简体"/>
          <w:color w:val="000000"/>
          <w:sz w:val="44"/>
          <w:szCs w:val="44"/>
        </w:rPr>
      </w:pPr>
      <w:r w:rsidRPr="007E704C">
        <w:rPr>
          <w:rFonts w:eastAsia="方正小标宋简体"/>
          <w:color w:val="000000"/>
          <w:sz w:val="44"/>
          <w:szCs w:val="44"/>
        </w:rPr>
        <w:t>政协提案办理工作的通知</w:t>
      </w:r>
    </w:p>
    <w:p w:rsidR="007C287E" w:rsidRPr="007E704C" w:rsidRDefault="007C287E">
      <w:pPr>
        <w:spacing w:line="560" w:lineRule="exact"/>
        <w:rPr>
          <w:rFonts w:eastAsia="方正小标宋简体"/>
          <w:color w:val="000000"/>
          <w:sz w:val="44"/>
          <w:szCs w:val="44"/>
        </w:rPr>
      </w:pPr>
    </w:p>
    <w:p w:rsidR="007C287E" w:rsidRPr="007E704C" w:rsidRDefault="007C287E">
      <w:pPr>
        <w:spacing w:line="560" w:lineRule="exact"/>
        <w:rPr>
          <w:szCs w:val="32"/>
        </w:rPr>
      </w:pPr>
      <w:r w:rsidRPr="007E704C">
        <w:rPr>
          <w:szCs w:val="32"/>
        </w:rPr>
        <w:t>各乡、镇人民政府，县政府各部门、各直属机构：</w:t>
      </w:r>
    </w:p>
    <w:p w:rsidR="007C287E" w:rsidRPr="007E704C" w:rsidRDefault="007C287E">
      <w:pPr>
        <w:spacing w:line="560" w:lineRule="exact"/>
        <w:rPr>
          <w:szCs w:val="32"/>
        </w:rPr>
      </w:pPr>
      <w:r w:rsidRPr="007E704C">
        <w:rPr>
          <w:szCs w:val="32"/>
        </w:rPr>
        <w:t xml:space="preserve">    </w:t>
      </w:r>
      <w:r w:rsidRPr="007E704C">
        <w:rPr>
          <w:szCs w:val="32"/>
        </w:rPr>
        <w:t>县十八届人大三次会议和县政协十一届三次会议提出的议案、建议和提案</w:t>
      </w:r>
      <w:r w:rsidRPr="007E704C">
        <w:rPr>
          <w:color w:val="000000"/>
          <w:szCs w:val="32"/>
        </w:rPr>
        <w:t>共</w:t>
      </w:r>
      <w:r w:rsidRPr="007E704C">
        <w:rPr>
          <w:color w:val="000000"/>
          <w:szCs w:val="32"/>
        </w:rPr>
        <w:t>155</w:t>
      </w:r>
      <w:r w:rsidRPr="007E704C">
        <w:rPr>
          <w:color w:val="000000"/>
          <w:szCs w:val="32"/>
        </w:rPr>
        <w:t>件，</w:t>
      </w:r>
      <w:r w:rsidRPr="007E704C">
        <w:rPr>
          <w:szCs w:val="32"/>
        </w:rPr>
        <w:t>其中，县人大代表议案</w:t>
      </w:r>
      <w:r w:rsidRPr="007E704C">
        <w:rPr>
          <w:szCs w:val="32"/>
        </w:rPr>
        <w:t>3</w:t>
      </w:r>
      <w:r w:rsidRPr="007E704C">
        <w:rPr>
          <w:spacing w:val="20"/>
          <w:szCs w:val="32"/>
        </w:rPr>
        <w:t>件，</w:t>
      </w:r>
      <w:r w:rsidRPr="007E704C">
        <w:rPr>
          <w:szCs w:val="32"/>
        </w:rPr>
        <w:t>建议</w:t>
      </w:r>
      <w:r w:rsidRPr="007E704C">
        <w:rPr>
          <w:szCs w:val="32"/>
        </w:rPr>
        <w:t>51</w:t>
      </w:r>
      <w:r w:rsidRPr="007E704C">
        <w:rPr>
          <w:szCs w:val="32"/>
        </w:rPr>
        <w:t>件；县政协重点提案</w:t>
      </w:r>
      <w:r w:rsidRPr="007E704C">
        <w:rPr>
          <w:color w:val="000000"/>
          <w:szCs w:val="32"/>
        </w:rPr>
        <w:t>5</w:t>
      </w:r>
      <w:r w:rsidRPr="007E704C">
        <w:rPr>
          <w:color w:val="000000"/>
          <w:szCs w:val="32"/>
        </w:rPr>
        <w:t>件，提案</w:t>
      </w:r>
      <w:r w:rsidRPr="007E704C">
        <w:rPr>
          <w:color w:val="000000"/>
          <w:szCs w:val="32"/>
        </w:rPr>
        <w:t>96</w:t>
      </w:r>
      <w:r w:rsidRPr="007E704C">
        <w:rPr>
          <w:color w:val="000000"/>
          <w:szCs w:val="32"/>
        </w:rPr>
        <w:t>件；交由</w:t>
      </w:r>
      <w:r w:rsidRPr="007E704C">
        <w:rPr>
          <w:color w:val="000000"/>
          <w:szCs w:val="32"/>
        </w:rPr>
        <w:t>67</w:t>
      </w:r>
      <w:r w:rsidRPr="007E704C">
        <w:rPr>
          <w:color w:val="000000"/>
          <w:szCs w:val="32"/>
        </w:rPr>
        <w:t>个部门办理。为切实做好</w:t>
      </w:r>
      <w:r w:rsidRPr="007E704C">
        <w:rPr>
          <w:color w:val="000000"/>
          <w:szCs w:val="32"/>
        </w:rPr>
        <w:t>2024</w:t>
      </w:r>
      <w:r w:rsidRPr="007E704C">
        <w:rPr>
          <w:szCs w:val="32"/>
        </w:rPr>
        <w:t>年度议案、建议和提案办理工作，现就有关办理事项通知如下：</w:t>
      </w:r>
    </w:p>
    <w:p w:rsidR="007C287E" w:rsidRPr="007E704C" w:rsidRDefault="007C287E" w:rsidP="007C287E">
      <w:pPr>
        <w:spacing w:line="560" w:lineRule="exact"/>
        <w:ind w:firstLineChars="200" w:firstLine="632"/>
        <w:rPr>
          <w:rFonts w:eastAsia="黑体"/>
          <w:szCs w:val="32"/>
        </w:rPr>
      </w:pPr>
      <w:r w:rsidRPr="007E704C">
        <w:rPr>
          <w:rFonts w:eastAsia="黑体"/>
          <w:szCs w:val="32"/>
        </w:rPr>
        <w:t>一、强化办理工作责任。</w:t>
      </w:r>
      <w:r w:rsidRPr="0090316F">
        <w:rPr>
          <w:szCs w:val="32"/>
        </w:rPr>
        <w:t>办理</w:t>
      </w:r>
      <w:r w:rsidRPr="007E704C">
        <w:rPr>
          <w:szCs w:val="32"/>
        </w:rPr>
        <w:t>县</w:t>
      </w:r>
      <w:r w:rsidRPr="0090316F">
        <w:rPr>
          <w:szCs w:val="32"/>
        </w:rPr>
        <w:t>人大代表</w:t>
      </w:r>
      <w:r w:rsidRPr="007E704C">
        <w:rPr>
          <w:szCs w:val="32"/>
        </w:rPr>
        <w:t>议案</w:t>
      </w:r>
      <w:r w:rsidRPr="0090316F">
        <w:rPr>
          <w:szCs w:val="32"/>
        </w:rPr>
        <w:t>建议和政协提案是宪法和法律赋予</w:t>
      </w:r>
      <w:r w:rsidRPr="007E704C">
        <w:rPr>
          <w:spacing w:val="-10"/>
          <w:szCs w:val="32"/>
        </w:rPr>
        <w:t>政府部门的一项重要职责。各承办单位要加强领导，把办理工作列入重要</w:t>
      </w:r>
      <w:r w:rsidRPr="007E704C">
        <w:rPr>
          <w:szCs w:val="32"/>
        </w:rPr>
        <w:t>议事日程，单位主要负责人要亲自安排部署，亲自督查协调，亲自审核签发答复函，并认真制定办理工作方案，指定机构、确定专人协调联系，实行单位分管负责人、科室负责人、具体承办人员分级负责制，确保办理工作圆满完成。</w:t>
      </w:r>
    </w:p>
    <w:p w:rsidR="007C287E" w:rsidRPr="007E704C" w:rsidRDefault="007C287E" w:rsidP="007C287E">
      <w:pPr>
        <w:spacing w:line="560" w:lineRule="exact"/>
        <w:ind w:firstLineChars="200" w:firstLine="632"/>
        <w:rPr>
          <w:rFonts w:eastAsia="黑体"/>
          <w:szCs w:val="32"/>
        </w:rPr>
      </w:pPr>
      <w:r w:rsidRPr="007E704C">
        <w:rPr>
          <w:rFonts w:eastAsia="黑体"/>
          <w:szCs w:val="32"/>
        </w:rPr>
        <w:t>二、严格办理工作程序。</w:t>
      </w:r>
      <w:r w:rsidRPr="007E704C">
        <w:rPr>
          <w:szCs w:val="32"/>
        </w:rPr>
        <w:t>各承办单位在接到议案、建议和提案办理任务后，要认真调查研究，在对每件办理件提出具体可行的办理方案后，主动邀请县人大代表、政协委员见面沟通，切实了解代表、委员所提议案、建议、提案的意图。各承办单位在认</w:t>
      </w:r>
      <w:r w:rsidRPr="007E704C">
        <w:rPr>
          <w:szCs w:val="32"/>
        </w:rPr>
        <w:lastRenderedPageBreak/>
        <w:t>真办理的基础上，分别将每件议案建议和提案向人大代表、政协委员作出答复，答复率必须达到</w:t>
      </w:r>
      <w:r w:rsidRPr="007E704C">
        <w:rPr>
          <w:szCs w:val="32"/>
        </w:rPr>
        <w:t>100%</w:t>
      </w:r>
      <w:r w:rsidRPr="007E704C">
        <w:rPr>
          <w:szCs w:val="32"/>
        </w:rPr>
        <w:t>，同时将办理结果与代表和委员见面，征求代表和委员意见。</w:t>
      </w:r>
    </w:p>
    <w:p w:rsidR="007C287E" w:rsidRPr="007E704C" w:rsidRDefault="007C287E" w:rsidP="007C287E">
      <w:pPr>
        <w:spacing w:line="560" w:lineRule="exact"/>
        <w:ind w:firstLineChars="200" w:firstLine="632"/>
        <w:rPr>
          <w:rFonts w:eastAsia="黑体"/>
          <w:szCs w:val="32"/>
        </w:rPr>
      </w:pPr>
      <w:r w:rsidRPr="007E704C">
        <w:rPr>
          <w:rFonts w:eastAsia="黑体"/>
          <w:szCs w:val="32"/>
        </w:rPr>
        <w:t>三、确保提高办理工作质量。</w:t>
      </w:r>
      <w:r w:rsidRPr="007E704C">
        <w:rPr>
          <w:szCs w:val="32"/>
        </w:rPr>
        <w:t>各承办单位要加大对本系统、本部门内部办理工作的督查指导，提高办理质量。凡是能落实的议案建议和提案，要在规定的时限内办好；落实有困难的，要积极创造条件，克服困难，逐步办理落实；确实因为政策原因和客观条件限制，一时难以解决落实的，要向人大代表、政协委员做好解释工作。要高度重视代表和委员多年多次提出的建议、提案的办理工作，加大工作力度，采取有效措施，力争取得明显效果。</w:t>
      </w:r>
    </w:p>
    <w:p w:rsidR="007C287E" w:rsidRPr="007E704C" w:rsidRDefault="007C287E" w:rsidP="007C287E">
      <w:pPr>
        <w:spacing w:line="560" w:lineRule="exact"/>
        <w:ind w:firstLineChars="200" w:firstLine="632"/>
        <w:rPr>
          <w:rFonts w:eastAsia="黑体"/>
          <w:szCs w:val="32"/>
        </w:rPr>
      </w:pPr>
      <w:r w:rsidRPr="007E704C">
        <w:rPr>
          <w:rFonts w:eastAsia="黑体"/>
          <w:szCs w:val="32"/>
        </w:rPr>
        <w:t>四、加强工作协调配合。</w:t>
      </w:r>
      <w:r w:rsidRPr="007E704C">
        <w:rPr>
          <w:szCs w:val="32"/>
        </w:rPr>
        <w:t>涉及到多个单位办理的议案建议和提案，主办单位要发挥牵头作用，各协办单位要根据各自工作职责提出可行的办</w:t>
      </w:r>
      <w:r w:rsidRPr="007E704C">
        <w:rPr>
          <w:spacing w:val="-10"/>
          <w:szCs w:val="32"/>
        </w:rPr>
        <w:t>理方案，主动与</w:t>
      </w:r>
      <w:r w:rsidRPr="007E704C">
        <w:rPr>
          <w:szCs w:val="32"/>
        </w:rPr>
        <w:t>主办单位合作协商，提出更好的、全面的办理方案。要密切配合协作，协调处理好办理工作中遇到的问题，形成办好议案建议和提案的工作合力。</w:t>
      </w:r>
    </w:p>
    <w:p w:rsidR="007C287E" w:rsidRPr="007E704C" w:rsidRDefault="007C287E" w:rsidP="007C287E">
      <w:pPr>
        <w:spacing w:line="560" w:lineRule="exact"/>
        <w:ind w:firstLineChars="200" w:firstLine="632"/>
        <w:rPr>
          <w:szCs w:val="32"/>
        </w:rPr>
      </w:pPr>
      <w:r w:rsidRPr="007E704C">
        <w:rPr>
          <w:rFonts w:eastAsia="黑体"/>
          <w:szCs w:val="32"/>
        </w:rPr>
        <w:t>五、明确办理工作时限。</w:t>
      </w:r>
      <w:r w:rsidRPr="007E704C">
        <w:rPr>
          <w:szCs w:val="32"/>
        </w:rPr>
        <w:t>县政府办公室定期会同县人大人选工委、县政协提案委进行跟踪督查，确保办理工作落到实处。议案、</w:t>
      </w:r>
      <w:r w:rsidRPr="007E704C">
        <w:rPr>
          <w:color w:val="000000"/>
          <w:szCs w:val="32"/>
        </w:rPr>
        <w:t>重点建议和重点提案，在</w:t>
      </w:r>
      <w:r w:rsidRPr="007E704C">
        <w:rPr>
          <w:color w:val="000000"/>
          <w:szCs w:val="32"/>
        </w:rPr>
        <w:t>9</w:t>
      </w:r>
      <w:r w:rsidRPr="007E704C">
        <w:rPr>
          <w:color w:val="000000"/>
          <w:szCs w:val="32"/>
        </w:rPr>
        <w:t>月底前将</w:t>
      </w:r>
      <w:r w:rsidRPr="007E704C">
        <w:rPr>
          <w:szCs w:val="32"/>
        </w:rPr>
        <w:t>以县政府名义向县人大代表和县政协委员答复。建议和提案在</w:t>
      </w:r>
      <w:r w:rsidRPr="007E704C">
        <w:rPr>
          <w:szCs w:val="32"/>
        </w:rPr>
        <w:t>7</w:t>
      </w:r>
      <w:r w:rsidRPr="007E704C">
        <w:rPr>
          <w:szCs w:val="32"/>
        </w:rPr>
        <w:t>月底前以各承办单位名义向县人大代表和县政协委员答复，答复时要附上《办复意见征询表》。</w:t>
      </w:r>
    </w:p>
    <w:p w:rsidR="007C287E" w:rsidRPr="007E704C" w:rsidRDefault="00C32D3D">
      <w:pPr>
        <w:spacing w:line="560" w:lineRule="exact"/>
        <w:rPr>
          <w:szCs w:val="32"/>
        </w:rPr>
      </w:pPr>
      <w:r>
        <w:rPr>
          <w:noProof/>
          <w:szCs w:val="32"/>
        </w:rPr>
        <w:pict>
          <v:rect id="KGD_Gobal1" o:spid="_x0000_s1026" alt="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" style="position:absolute;left:0;text-align:left;margin-left:-10pt;margin-top:10pt;width:5pt;height:5pt;z-index:2516792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"/>
        </w:pict>
      </w:r>
      <w:r>
        <w:rPr>
          <w:noProof/>
          <w:szCs w:val="32"/>
        </w:rPr>
        <w:pict>
          <v:rect id="KG_Shd_3" o:spid="_x0000_s1039" style="position:absolute;left:0;text-align:left;margin-left:-297.65pt;margin-top:-420.95pt;width:1190.6pt;height:22in;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" strokecolor="white">
            <v:fill opacity="0"/>
            <v:stroke opacity="0"/>
          </v:rect>
        </w:pict>
      </w:r>
    </w:p>
    <w:p w:rsidR="007C287E" w:rsidRPr="007E704C" w:rsidRDefault="007C287E">
      <w:pPr>
        <w:spacing w:line="560" w:lineRule="exact"/>
        <w:rPr>
          <w:szCs w:val="32"/>
        </w:rPr>
      </w:pPr>
      <w:r w:rsidRPr="007E704C">
        <w:rPr>
          <w:szCs w:val="32"/>
        </w:rPr>
        <w:lastRenderedPageBreak/>
        <w:t xml:space="preserve">    </w:t>
      </w:r>
      <w:r w:rsidRPr="007E704C">
        <w:rPr>
          <w:szCs w:val="32"/>
        </w:rPr>
        <w:t>附件：</w:t>
      </w:r>
      <w:r w:rsidRPr="007E704C">
        <w:rPr>
          <w:szCs w:val="32"/>
        </w:rPr>
        <w:t>1</w:t>
      </w:r>
      <w:r w:rsidRPr="007E704C">
        <w:rPr>
          <w:szCs w:val="32"/>
        </w:rPr>
        <w:t>．县十八届人大三次会议代表议案分办表</w:t>
      </w:r>
      <w:r w:rsidRPr="007E704C">
        <w:rPr>
          <w:szCs w:val="32"/>
        </w:rPr>
        <w:t xml:space="preserve">          </w:t>
      </w:r>
    </w:p>
    <w:p w:rsidR="007C287E" w:rsidRPr="007E704C" w:rsidRDefault="007C287E">
      <w:pPr>
        <w:spacing w:line="560" w:lineRule="exact"/>
        <w:rPr>
          <w:szCs w:val="32"/>
        </w:rPr>
      </w:pPr>
      <w:r w:rsidRPr="007E704C">
        <w:rPr>
          <w:szCs w:val="32"/>
        </w:rPr>
        <w:t xml:space="preserve">          2</w:t>
      </w:r>
      <w:r w:rsidRPr="007E704C">
        <w:rPr>
          <w:szCs w:val="32"/>
        </w:rPr>
        <w:t>．县政协十一届三次会议重点提案分办表</w:t>
      </w:r>
    </w:p>
    <w:p w:rsidR="007C287E" w:rsidRPr="007E704C" w:rsidRDefault="007C287E">
      <w:pPr>
        <w:spacing w:line="560" w:lineRule="exact"/>
        <w:rPr>
          <w:szCs w:val="32"/>
        </w:rPr>
      </w:pPr>
      <w:r w:rsidRPr="007E704C">
        <w:rPr>
          <w:szCs w:val="32"/>
        </w:rPr>
        <w:t xml:space="preserve">          3</w:t>
      </w:r>
      <w:r w:rsidRPr="007E704C">
        <w:rPr>
          <w:szCs w:val="32"/>
        </w:rPr>
        <w:t>．县十八届人大三次会议代表建议分办表</w:t>
      </w:r>
    </w:p>
    <w:p w:rsidR="007C287E" w:rsidRPr="007E704C" w:rsidRDefault="007C287E" w:rsidP="007C287E">
      <w:pPr>
        <w:spacing w:line="560" w:lineRule="exact"/>
        <w:ind w:firstLineChars="500" w:firstLine="1579"/>
        <w:rPr>
          <w:szCs w:val="32"/>
        </w:rPr>
      </w:pPr>
      <w:r w:rsidRPr="007E704C">
        <w:rPr>
          <w:szCs w:val="32"/>
        </w:rPr>
        <w:t>4</w:t>
      </w:r>
      <w:r w:rsidRPr="007E704C">
        <w:rPr>
          <w:szCs w:val="32"/>
        </w:rPr>
        <w:t>．县政协十一届三次会议提案分办表</w:t>
      </w:r>
    </w:p>
    <w:p w:rsidR="007C287E" w:rsidRPr="007E704C" w:rsidRDefault="007C287E">
      <w:pPr>
        <w:spacing w:line="560" w:lineRule="exact"/>
        <w:rPr>
          <w:szCs w:val="32"/>
        </w:rPr>
      </w:pPr>
      <w:r w:rsidRPr="007E704C">
        <w:rPr>
          <w:szCs w:val="32"/>
        </w:rPr>
        <w:t xml:space="preserve">          5</w:t>
      </w:r>
      <w:r w:rsidRPr="007E704C">
        <w:rPr>
          <w:szCs w:val="32"/>
        </w:rPr>
        <w:t>．县人大代表建议办理答复函格式</w:t>
      </w:r>
    </w:p>
    <w:p w:rsidR="007C287E" w:rsidRPr="007E704C" w:rsidRDefault="007C287E">
      <w:pPr>
        <w:spacing w:line="560" w:lineRule="exact"/>
        <w:rPr>
          <w:szCs w:val="32"/>
        </w:rPr>
      </w:pPr>
      <w:r w:rsidRPr="007E704C">
        <w:rPr>
          <w:szCs w:val="32"/>
        </w:rPr>
        <w:t xml:space="preserve">          6</w:t>
      </w:r>
      <w:r w:rsidRPr="007E704C">
        <w:rPr>
          <w:szCs w:val="32"/>
        </w:rPr>
        <w:t>．县政协提案办理答复函格式</w:t>
      </w:r>
    </w:p>
    <w:p w:rsidR="007C287E" w:rsidRPr="007E704C" w:rsidRDefault="007C287E">
      <w:pPr>
        <w:spacing w:line="560" w:lineRule="exact"/>
        <w:rPr>
          <w:szCs w:val="32"/>
        </w:rPr>
      </w:pPr>
      <w:r w:rsidRPr="007E704C">
        <w:rPr>
          <w:szCs w:val="32"/>
        </w:rPr>
        <w:t xml:space="preserve">          7</w:t>
      </w:r>
      <w:r w:rsidRPr="007E704C">
        <w:rPr>
          <w:szCs w:val="32"/>
        </w:rPr>
        <w:t>．县人大代表建议和政协提案办复意见征询表</w:t>
      </w:r>
    </w:p>
    <w:p w:rsidR="007C287E" w:rsidRPr="007E704C" w:rsidRDefault="007C287E">
      <w:pPr>
        <w:spacing w:line="560" w:lineRule="exact"/>
        <w:rPr>
          <w:szCs w:val="32"/>
        </w:rPr>
      </w:pPr>
    </w:p>
    <w:p w:rsidR="007C287E" w:rsidRPr="007E704C" w:rsidRDefault="007C287E">
      <w:pPr>
        <w:spacing w:line="560" w:lineRule="exact"/>
        <w:rPr>
          <w:szCs w:val="32"/>
        </w:rPr>
      </w:pPr>
    </w:p>
    <w:p w:rsidR="007C287E" w:rsidRPr="007E704C" w:rsidRDefault="007C287E">
      <w:pPr>
        <w:spacing w:line="560" w:lineRule="exact"/>
        <w:rPr>
          <w:szCs w:val="32"/>
        </w:rPr>
      </w:pPr>
    </w:p>
    <w:p w:rsidR="007C287E" w:rsidRDefault="007C287E" w:rsidP="007C287E">
      <w:pPr>
        <w:spacing w:line="560" w:lineRule="exact"/>
        <w:ind w:firstLineChars="1500" w:firstLine="4738"/>
        <w:rPr>
          <w:szCs w:val="32"/>
        </w:rPr>
      </w:pPr>
    </w:p>
    <w:p w:rsidR="007C287E" w:rsidRPr="007E704C" w:rsidRDefault="007C287E" w:rsidP="007C287E">
      <w:pPr>
        <w:spacing w:line="560" w:lineRule="exact"/>
        <w:ind w:firstLineChars="1500" w:firstLine="4738"/>
        <w:rPr>
          <w:szCs w:val="32"/>
        </w:rPr>
      </w:pPr>
      <w:r w:rsidRPr="007E704C">
        <w:rPr>
          <w:szCs w:val="32"/>
        </w:rPr>
        <w:t>2024</w:t>
      </w:r>
      <w:r w:rsidRPr="007E704C">
        <w:rPr>
          <w:szCs w:val="32"/>
        </w:rPr>
        <w:t>年</w:t>
      </w:r>
      <w:r w:rsidRPr="007E704C">
        <w:rPr>
          <w:szCs w:val="32"/>
        </w:rPr>
        <w:t>3</w:t>
      </w:r>
      <w:r w:rsidRPr="007E704C">
        <w:rPr>
          <w:szCs w:val="32"/>
        </w:rPr>
        <w:t>月</w:t>
      </w:r>
      <w:r w:rsidRPr="007E704C">
        <w:rPr>
          <w:szCs w:val="32"/>
        </w:rPr>
        <w:t>12</w:t>
      </w:r>
      <w:r w:rsidRPr="007E704C">
        <w:rPr>
          <w:szCs w:val="32"/>
        </w:rPr>
        <w:t>日</w:t>
      </w:r>
      <w:r w:rsidRPr="007E704C">
        <w:rPr>
          <w:szCs w:val="32"/>
        </w:rPr>
        <w:t xml:space="preserve">      </w:t>
      </w:r>
    </w:p>
    <w:p w:rsidR="007C287E" w:rsidRPr="007E704C" w:rsidRDefault="007C287E">
      <w:pPr>
        <w:spacing w:line="0" w:lineRule="atLeast"/>
        <w:jc w:val="left"/>
        <w:rPr>
          <w:rFonts w:eastAsia="仿宋"/>
          <w:szCs w:val="32"/>
        </w:rPr>
        <w:sectPr w:rsidR="007C287E" w:rsidRPr="007E704C" w:rsidSect="007C287E">
          <w:footerReference w:type="even" r:id="rId8"/>
          <w:footerReference w:type="default" r:id="rId9"/>
          <w:pgSz w:w="11906" w:h="16838" w:code="9"/>
          <w:pgMar w:top="2098" w:right="1474" w:bottom="1985" w:left="1588" w:header="851" w:footer="1021" w:gutter="0"/>
          <w:cols w:space="425"/>
          <w:titlePg/>
          <w:docGrid w:type="linesAndChars" w:linePitch="579" w:charSpace="-849"/>
        </w:sectPr>
      </w:pPr>
    </w:p>
    <w:p w:rsidR="007C287E" w:rsidRPr="007E704C" w:rsidRDefault="007C287E">
      <w:pPr>
        <w:tabs>
          <w:tab w:val="left" w:pos="1230"/>
          <w:tab w:val="center" w:pos="6381"/>
        </w:tabs>
        <w:spacing w:line="400" w:lineRule="exact"/>
        <w:rPr>
          <w:rFonts w:eastAsia="黑体"/>
          <w:sz w:val="28"/>
          <w:szCs w:val="32"/>
        </w:rPr>
      </w:pPr>
      <w:r w:rsidRPr="007E704C">
        <w:rPr>
          <w:rFonts w:eastAsia="黑体"/>
          <w:sz w:val="28"/>
          <w:szCs w:val="32"/>
        </w:rPr>
        <w:lastRenderedPageBreak/>
        <w:t>附件</w:t>
      </w:r>
      <w:r w:rsidRPr="007E704C">
        <w:rPr>
          <w:rFonts w:eastAsia="黑体"/>
          <w:sz w:val="28"/>
          <w:szCs w:val="32"/>
        </w:rPr>
        <w:t>1</w:t>
      </w:r>
    </w:p>
    <w:p w:rsidR="007C287E" w:rsidRPr="007E704C" w:rsidRDefault="007C287E" w:rsidP="00C02BCA">
      <w:pPr>
        <w:tabs>
          <w:tab w:val="left" w:pos="1230"/>
          <w:tab w:val="center" w:pos="6381"/>
        </w:tabs>
        <w:spacing w:afterLines="50" w:line="500" w:lineRule="exact"/>
        <w:jc w:val="center"/>
        <w:rPr>
          <w:rFonts w:eastAsia="方正小标宋简体"/>
          <w:sz w:val="44"/>
          <w:szCs w:val="44"/>
        </w:rPr>
      </w:pPr>
      <w:r w:rsidRPr="007E704C">
        <w:rPr>
          <w:rFonts w:eastAsia="方正小标宋简体" w:hAnsi="方正小标宋简体"/>
          <w:sz w:val="44"/>
          <w:szCs w:val="44"/>
        </w:rPr>
        <w:t>县十八届人大三次会议代表议案分办表</w:t>
      </w:r>
    </w:p>
    <w:tbl>
      <w:tblPr>
        <w:tblW w:w="1372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4694"/>
        <w:gridCol w:w="1425"/>
        <w:gridCol w:w="1325"/>
        <w:gridCol w:w="1700"/>
        <w:gridCol w:w="3613"/>
      </w:tblGrid>
      <w:tr w:rsidR="007C287E" w:rsidRPr="007E704C">
        <w:trPr>
          <w:trHeight w:val="783"/>
          <w:tblHeader/>
        </w:trPr>
        <w:tc>
          <w:tcPr>
            <w:tcW w:w="9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z w:val="28"/>
                <w:szCs w:val="28"/>
              </w:rPr>
            </w:pPr>
            <w:r w:rsidRPr="007E704C">
              <w:rPr>
                <w:rFonts w:eastAsia="黑体"/>
                <w:sz w:val="28"/>
                <w:szCs w:val="28"/>
              </w:rPr>
              <w:t>序号</w:t>
            </w:r>
          </w:p>
        </w:tc>
        <w:tc>
          <w:tcPr>
            <w:tcW w:w="4694"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z w:val="28"/>
                <w:szCs w:val="28"/>
              </w:rPr>
            </w:pPr>
            <w:r w:rsidRPr="007E704C">
              <w:rPr>
                <w:rFonts w:eastAsia="黑体"/>
                <w:sz w:val="28"/>
                <w:szCs w:val="28"/>
              </w:rPr>
              <w:t>案</w:t>
            </w:r>
            <w:r w:rsidRPr="007E704C">
              <w:rPr>
                <w:rFonts w:eastAsia="黑体"/>
                <w:sz w:val="28"/>
                <w:szCs w:val="28"/>
              </w:rPr>
              <w:t xml:space="preserve">    </w:t>
            </w:r>
            <w:r w:rsidRPr="007E704C">
              <w:rPr>
                <w:rFonts w:eastAsia="黑体"/>
                <w:sz w:val="28"/>
                <w:szCs w:val="28"/>
              </w:rPr>
              <w:t>由</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z w:val="28"/>
                <w:szCs w:val="28"/>
              </w:rPr>
            </w:pPr>
            <w:r w:rsidRPr="007E704C">
              <w:rPr>
                <w:rFonts w:eastAsia="黑体"/>
                <w:sz w:val="28"/>
                <w:szCs w:val="28"/>
              </w:rPr>
              <w:t>议案</w:t>
            </w:r>
          </w:p>
          <w:p w:rsidR="007C287E" w:rsidRPr="007E704C" w:rsidRDefault="007C287E">
            <w:pPr>
              <w:spacing w:line="320" w:lineRule="exact"/>
              <w:jc w:val="center"/>
              <w:rPr>
                <w:rFonts w:eastAsia="黑体"/>
                <w:sz w:val="28"/>
                <w:szCs w:val="28"/>
              </w:rPr>
            </w:pPr>
            <w:r w:rsidRPr="007E704C">
              <w:rPr>
                <w:rFonts w:eastAsia="黑体"/>
                <w:sz w:val="28"/>
                <w:szCs w:val="28"/>
              </w:rPr>
              <w:t>领衔人</w:t>
            </w:r>
          </w:p>
        </w:tc>
        <w:tc>
          <w:tcPr>
            <w:tcW w:w="13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pacing w:val="-8"/>
                <w:w w:val="80"/>
                <w:sz w:val="28"/>
                <w:szCs w:val="28"/>
              </w:rPr>
            </w:pPr>
            <w:r w:rsidRPr="007E704C">
              <w:rPr>
                <w:rFonts w:eastAsia="黑体"/>
                <w:spacing w:val="-8"/>
                <w:w w:val="80"/>
                <w:sz w:val="28"/>
                <w:szCs w:val="28"/>
              </w:rPr>
              <w:t>领衔县领导</w:t>
            </w:r>
          </w:p>
        </w:tc>
        <w:tc>
          <w:tcPr>
            <w:tcW w:w="170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pacing w:val="-8"/>
                <w:w w:val="80"/>
                <w:sz w:val="28"/>
                <w:szCs w:val="28"/>
              </w:rPr>
            </w:pPr>
            <w:r w:rsidRPr="007E704C">
              <w:rPr>
                <w:rFonts w:eastAsia="黑体"/>
                <w:spacing w:val="-8"/>
                <w:w w:val="80"/>
                <w:sz w:val="28"/>
                <w:szCs w:val="28"/>
              </w:rPr>
              <w:t>主办单位</w:t>
            </w:r>
          </w:p>
        </w:tc>
        <w:tc>
          <w:tcPr>
            <w:tcW w:w="3613"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pacing w:val="-8"/>
                <w:w w:val="80"/>
                <w:sz w:val="28"/>
                <w:szCs w:val="28"/>
              </w:rPr>
            </w:pPr>
            <w:r w:rsidRPr="007E704C">
              <w:rPr>
                <w:rFonts w:eastAsia="黑体"/>
                <w:spacing w:val="-8"/>
                <w:w w:val="80"/>
                <w:sz w:val="28"/>
                <w:szCs w:val="28"/>
              </w:rPr>
              <w:t>协办单位</w:t>
            </w:r>
          </w:p>
        </w:tc>
      </w:tr>
      <w:tr w:rsidR="007C287E" w:rsidRPr="007E704C">
        <w:trPr>
          <w:trHeight w:val="1538"/>
          <w:tblHeader/>
        </w:trPr>
        <w:tc>
          <w:tcPr>
            <w:tcW w:w="9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w:t>
            </w:r>
          </w:p>
        </w:tc>
        <w:tc>
          <w:tcPr>
            <w:tcW w:w="4694"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rPr>
                <w:rFonts w:eastAsia="CESI仿宋-GB2312"/>
                <w:color w:val="000000"/>
                <w:sz w:val="20"/>
                <w:szCs w:val="20"/>
              </w:rPr>
            </w:pPr>
            <w:r w:rsidRPr="007E704C">
              <w:rPr>
                <w:sz w:val="28"/>
                <w:szCs w:val="28"/>
              </w:rPr>
              <w:t>关于张家沟综合整治的议案</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00" w:lineRule="exact"/>
              <w:jc w:val="center"/>
              <w:rPr>
                <w:sz w:val="28"/>
                <w:szCs w:val="28"/>
              </w:rPr>
            </w:pPr>
            <w:r w:rsidRPr="007E704C">
              <w:rPr>
                <w:sz w:val="28"/>
                <w:szCs w:val="28"/>
              </w:rPr>
              <w:t>张</w:t>
            </w:r>
            <w:r w:rsidRPr="007E704C">
              <w:rPr>
                <w:sz w:val="28"/>
                <w:szCs w:val="28"/>
              </w:rPr>
              <w:t xml:space="preserve"> </w:t>
            </w:r>
            <w:r w:rsidRPr="007E704C">
              <w:rPr>
                <w:sz w:val="28"/>
                <w:szCs w:val="28"/>
              </w:rPr>
              <w:t>良</w:t>
            </w:r>
          </w:p>
          <w:p w:rsidR="007C287E" w:rsidRPr="007E704C" w:rsidRDefault="007C287E">
            <w:pPr>
              <w:spacing w:line="400" w:lineRule="exact"/>
              <w:jc w:val="center"/>
              <w:rPr>
                <w:sz w:val="28"/>
                <w:szCs w:val="28"/>
              </w:rPr>
            </w:pPr>
            <w:r w:rsidRPr="007E704C">
              <w:rPr>
                <w:sz w:val="28"/>
                <w:szCs w:val="28"/>
              </w:rPr>
              <w:t>等</w:t>
            </w:r>
            <w:r w:rsidRPr="007E704C">
              <w:rPr>
                <w:sz w:val="28"/>
                <w:szCs w:val="28"/>
              </w:rPr>
              <w:t>10</w:t>
            </w:r>
            <w:r w:rsidRPr="007E704C">
              <w:rPr>
                <w:sz w:val="28"/>
                <w:szCs w:val="28"/>
              </w:rPr>
              <w:t>人</w:t>
            </w:r>
          </w:p>
        </w:tc>
        <w:tc>
          <w:tcPr>
            <w:tcW w:w="13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jc w:val="center"/>
              <w:rPr>
                <w:sz w:val="28"/>
                <w:szCs w:val="28"/>
              </w:rPr>
            </w:pPr>
            <w:r w:rsidRPr="007E704C">
              <w:rPr>
                <w:sz w:val="28"/>
                <w:szCs w:val="28"/>
              </w:rPr>
              <w:t>王学美</w:t>
            </w:r>
          </w:p>
        </w:tc>
        <w:tc>
          <w:tcPr>
            <w:tcW w:w="170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00" w:lineRule="exact"/>
              <w:jc w:val="center"/>
              <w:rPr>
                <w:sz w:val="28"/>
                <w:szCs w:val="28"/>
              </w:rPr>
            </w:pPr>
            <w:r w:rsidRPr="007E704C">
              <w:rPr>
                <w:sz w:val="28"/>
                <w:szCs w:val="28"/>
              </w:rPr>
              <w:t>县水利局</w:t>
            </w:r>
          </w:p>
        </w:tc>
        <w:tc>
          <w:tcPr>
            <w:tcW w:w="3613"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00" w:lineRule="exact"/>
              <w:jc w:val="left"/>
              <w:rPr>
                <w:sz w:val="28"/>
                <w:szCs w:val="28"/>
              </w:rPr>
            </w:pPr>
            <w:r w:rsidRPr="007E704C">
              <w:rPr>
                <w:sz w:val="28"/>
                <w:szCs w:val="28"/>
              </w:rPr>
              <w:t>县生态环境分局、县自然资源和规划局、县农业农村局</w:t>
            </w:r>
          </w:p>
        </w:tc>
      </w:tr>
      <w:tr w:rsidR="007C287E" w:rsidRPr="007E704C">
        <w:trPr>
          <w:trHeight w:val="1983"/>
          <w:tblHeader/>
        </w:trPr>
        <w:tc>
          <w:tcPr>
            <w:tcW w:w="9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w:t>
            </w:r>
          </w:p>
        </w:tc>
        <w:tc>
          <w:tcPr>
            <w:tcW w:w="4694"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rPr>
                <w:rFonts w:eastAsia="CESI仿宋-GB2312"/>
                <w:color w:val="000000"/>
                <w:sz w:val="20"/>
                <w:szCs w:val="20"/>
              </w:rPr>
            </w:pPr>
            <w:r w:rsidRPr="007E704C">
              <w:rPr>
                <w:sz w:val="28"/>
                <w:szCs w:val="28"/>
              </w:rPr>
              <w:t>关于全县生活垃圾应收尽收的议案</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00" w:lineRule="exact"/>
              <w:jc w:val="center"/>
              <w:rPr>
                <w:sz w:val="28"/>
                <w:szCs w:val="28"/>
              </w:rPr>
            </w:pPr>
            <w:r w:rsidRPr="007E704C">
              <w:rPr>
                <w:sz w:val="28"/>
                <w:szCs w:val="28"/>
              </w:rPr>
              <w:t>张馨影</w:t>
            </w:r>
          </w:p>
          <w:p w:rsidR="007C287E" w:rsidRPr="007E704C" w:rsidRDefault="007C287E">
            <w:pPr>
              <w:spacing w:line="400" w:lineRule="exact"/>
              <w:jc w:val="center"/>
              <w:rPr>
                <w:sz w:val="28"/>
                <w:szCs w:val="28"/>
              </w:rPr>
            </w:pPr>
            <w:r w:rsidRPr="007E704C">
              <w:rPr>
                <w:sz w:val="28"/>
                <w:szCs w:val="28"/>
              </w:rPr>
              <w:t>等</w:t>
            </w:r>
            <w:r w:rsidRPr="007E704C">
              <w:rPr>
                <w:sz w:val="28"/>
                <w:szCs w:val="28"/>
              </w:rPr>
              <w:t>10</w:t>
            </w:r>
            <w:r w:rsidRPr="007E704C">
              <w:rPr>
                <w:sz w:val="28"/>
                <w:szCs w:val="28"/>
              </w:rPr>
              <w:t>人</w:t>
            </w:r>
          </w:p>
        </w:tc>
        <w:tc>
          <w:tcPr>
            <w:tcW w:w="13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jc w:val="center"/>
              <w:rPr>
                <w:sz w:val="28"/>
                <w:szCs w:val="28"/>
              </w:rPr>
            </w:pPr>
            <w:r w:rsidRPr="007E704C">
              <w:rPr>
                <w:sz w:val="28"/>
                <w:szCs w:val="28"/>
              </w:rPr>
              <w:t>陈</w:t>
            </w:r>
            <w:r w:rsidRPr="007E704C">
              <w:rPr>
                <w:sz w:val="28"/>
                <w:szCs w:val="28"/>
              </w:rPr>
              <w:t xml:space="preserve"> </w:t>
            </w:r>
            <w:r w:rsidRPr="007E704C">
              <w:rPr>
                <w:sz w:val="28"/>
                <w:szCs w:val="28"/>
              </w:rPr>
              <w:t>成</w:t>
            </w:r>
          </w:p>
        </w:tc>
        <w:tc>
          <w:tcPr>
            <w:tcW w:w="170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00" w:lineRule="exact"/>
              <w:jc w:val="center"/>
              <w:rPr>
                <w:sz w:val="28"/>
                <w:szCs w:val="28"/>
              </w:rPr>
            </w:pPr>
            <w:r w:rsidRPr="007E704C">
              <w:rPr>
                <w:sz w:val="28"/>
                <w:szCs w:val="28"/>
              </w:rPr>
              <w:t>县住房城乡建设局</w:t>
            </w:r>
          </w:p>
        </w:tc>
        <w:tc>
          <w:tcPr>
            <w:tcW w:w="3613"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00" w:lineRule="exact"/>
              <w:jc w:val="left"/>
              <w:rPr>
                <w:sz w:val="28"/>
                <w:szCs w:val="28"/>
              </w:rPr>
            </w:pPr>
            <w:r w:rsidRPr="007E704C">
              <w:rPr>
                <w:sz w:val="28"/>
                <w:szCs w:val="28"/>
              </w:rPr>
              <w:t>县城市管理局、各乡镇</w:t>
            </w:r>
          </w:p>
        </w:tc>
      </w:tr>
      <w:tr w:rsidR="007C287E" w:rsidRPr="007E704C">
        <w:trPr>
          <w:trHeight w:val="2135"/>
          <w:tblHeader/>
        </w:trPr>
        <w:tc>
          <w:tcPr>
            <w:tcW w:w="9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w:t>
            </w:r>
          </w:p>
        </w:tc>
        <w:tc>
          <w:tcPr>
            <w:tcW w:w="4694"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rPr>
                <w:rFonts w:eastAsia="CESI仿宋-GB2312"/>
                <w:color w:val="000000"/>
                <w:sz w:val="20"/>
                <w:szCs w:val="20"/>
              </w:rPr>
            </w:pPr>
            <w:r w:rsidRPr="007E704C">
              <w:rPr>
                <w:sz w:val="28"/>
                <w:szCs w:val="28"/>
              </w:rPr>
              <w:t>关于加快规划建设大型货车停车场的议案</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00" w:lineRule="exact"/>
              <w:jc w:val="center"/>
              <w:rPr>
                <w:sz w:val="28"/>
                <w:szCs w:val="28"/>
              </w:rPr>
            </w:pPr>
            <w:r w:rsidRPr="007E704C">
              <w:rPr>
                <w:sz w:val="28"/>
                <w:szCs w:val="28"/>
              </w:rPr>
              <w:t>刘</w:t>
            </w:r>
            <w:r w:rsidRPr="007E704C">
              <w:rPr>
                <w:sz w:val="28"/>
                <w:szCs w:val="28"/>
              </w:rPr>
              <w:t xml:space="preserve"> </w:t>
            </w:r>
            <w:r w:rsidRPr="007E704C">
              <w:rPr>
                <w:sz w:val="28"/>
                <w:szCs w:val="28"/>
              </w:rPr>
              <w:t>辉</w:t>
            </w:r>
          </w:p>
          <w:p w:rsidR="007C287E" w:rsidRPr="007E704C" w:rsidRDefault="007C287E">
            <w:pPr>
              <w:spacing w:line="400" w:lineRule="exact"/>
              <w:jc w:val="center"/>
              <w:rPr>
                <w:sz w:val="28"/>
                <w:szCs w:val="28"/>
              </w:rPr>
            </w:pPr>
            <w:r w:rsidRPr="007E704C">
              <w:rPr>
                <w:sz w:val="28"/>
                <w:szCs w:val="28"/>
              </w:rPr>
              <w:t>等</w:t>
            </w:r>
            <w:r w:rsidRPr="007E704C">
              <w:rPr>
                <w:sz w:val="28"/>
                <w:szCs w:val="28"/>
              </w:rPr>
              <w:t>10</w:t>
            </w:r>
            <w:r w:rsidRPr="007E704C">
              <w:rPr>
                <w:sz w:val="28"/>
                <w:szCs w:val="28"/>
              </w:rPr>
              <w:t>人</w:t>
            </w:r>
          </w:p>
        </w:tc>
        <w:tc>
          <w:tcPr>
            <w:tcW w:w="13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00" w:lineRule="exact"/>
              <w:jc w:val="center"/>
              <w:rPr>
                <w:sz w:val="28"/>
                <w:szCs w:val="28"/>
              </w:rPr>
            </w:pPr>
            <w:r w:rsidRPr="007E704C">
              <w:rPr>
                <w:sz w:val="28"/>
                <w:szCs w:val="28"/>
              </w:rPr>
              <w:t>徐立民</w:t>
            </w:r>
          </w:p>
        </w:tc>
        <w:tc>
          <w:tcPr>
            <w:tcW w:w="170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00" w:lineRule="exact"/>
              <w:jc w:val="center"/>
              <w:rPr>
                <w:sz w:val="28"/>
                <w:szCs w:val="28"/>
              </w:rPr>
            </w:pPr>
            <w:r w:rsidRPr="007E704C">
              <w:rPr>
                <w:sz w:val="28"/>
                <w:szCs w:val="28"/>
              </w:rPr>
              <w:t>五投集团</w:t>
            </w:r>
          </w:p>
        </w:tc>
        <w:tc>
          <w:tcPr>
            <w:tcW w:w="3613"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00" w:lineRule="exact"/>
              <w:jc w:val="left"/>
              <w:rPr>
                <w:sz w:val="28"/>
                <w:szCs w:val="28"/>
              </w:rPr>
            </w:pPr>
            <w:r w:rsidRPr="007E704C">
              <w:rPr>
                <w:sz w:val="28"/>
                <w:szCs w:val="28"/>
              </w:rPr>
              <w:t>县自然资源和规划局、县城市管理局、县住房城乡建设局、县公安局、县交通运输局</w:t>
            </w:r>
          </w:p>
        </w:tc>
      </w:tr>
    </w:tbl>
    <w:p w:rsidR="007C287E" w:rsidRPr="007E704C" w:rsidRDefault="007C287E">
      <w:pPr>
        <w:tabs>
          <w:tab w:val="left" w:pos="1230"/>
          <w:tab w:val="center" w:pos="6381"/>
        </w:tabs>
        <w:spacing w:line="400" w:lineRule="exact"/>
        <w:rPr>
          <w:rFonts w:eastAsia="黑体"/>
          <w:sz w:val="28"/>
          <w:szCs w:val="32"/>
        </w:rPr>
      </w:pPr>
    </w:p>
    <w:p w:rsidR="007C287E" w:rsidRPr="007E704C" w:rsidRDefault="007C287E">
      <w:pPr>
        <w:tabs>
          <w:tab w:val="left" w:pos="1230"/>
          <w:tab w:val="center" w:pos="6381"/>
        </w:tabs>
        <w:spacing w:line="400" w:lineRule="exact"/>
        <w:rPr>
          <w:rFonts w:eastAsia="黑体"/>
          <w:sz w:val="28"/>
          <w:szCs w:val="32"/>
        </w:rPr>
      </w:pPr>
      <w:r w:rsidRPr="007E704C">
        <w:rPr>
          <w:rFonts w:eastAsia="黑体"/>
          <w:sz w:val="28"/>
          <w:szCs w:val="32"/>
        </w:rPr>
        <w:br w:type="page"/>
      </w:r>
      <w:r w:rsidRPr="007E704C">
        <w:rPr>
          <w:rFonts w:eastAsia="黑体"/>
          <w:sz w:val="28"/>
          <w:szCs w:val="32"/>
        </w:rPr>
        <w:lastRenderedPageBreak/>
        <w:t>附件</w:t>
      </w:r>
      <w:r w:rsidRPr="007E704C">
        <w:rPr>
          <w:rFonts w:eastAsia="黑体"/>
          <w:sz w:val="28"/>
          <w:szCs w:val="32"/>
        </w:rPr>
        <w:t>2</w:t>
      </w:r>
    </w:p>
    <w:p w:rsidR="007C287E" w:rsidRPr="007E704C" w:rsidRDefault="007C287E" w:rsidP="00C02BCA">
      <w:pPr>
        <w:tabs>
          <w:tab w:val="left" w:pos="1230"/>
          <w:tab w:val="center" w:pos="6381"/>
        </w:tabs>
        <w:spacing w:afterLines="50" w:line="500" w:lineRule="exact"/>
        <w:jc w:val="center"/>
        <w:rPr>
          <w:rFonts w:eastAsia="方正小标宋简体"/>
          <w:sz w:val="44"/>
          <w:szCs w:val="44"/>
        </w:rPr>
      </w:pPr>
      <w:r w:rsidRPr="007E704C">
        <w:rPr>
          <w:rFonts w:eastAsia="方正小标宋简体" w:hAnsi="方正小标宋简体"/>
          <w:sz w:val="44"/>
          <w:szCs w:val="44"/>
        </w:rPr>
        <w:t>县政协十一届三次会议重点提案分办表</w:t>
      </w:r>
    </w:p>
    <w:tbl>
      <w:tblPr>
        <w:tblW w:w="1385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4707"/>
        <w:gridCol w:w="1425"/>
        <w:gridCol w:w="1287"/>
        <w:gridCol w:w="1725"/>
        <w:gridCol w:w="3755"/>
      </w:tblGrid>
      <w:tr w:rsidR="007C287E" w:rsidRPr="007E704C">
        <w:trPr>
          <w:trHeight w:val="783"/>
          <w:tblHeader/>
        </w:trPr>
        <w:tc>
          <w:tcPr>
            <w:tcW w:w="95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z w:val="28"/>
                <w:szCs w:val="28"/>
              </w:rPr>
            </w:pPr>
            <w:r w:rsidRPr="007E704C">
              <w:rPr>
                <w:rFonts w:eastAsia="黑体"/>
                <w:sz w:val="28"/>
                <w:szCs w:val="28"/>
              </w:rPr>
              <w:t>序号</w:t>
            </w:r>
          </w:p>
        </w:tc>
        <w:tc>
          <w:tcPr>
            <w:tcW w:w="470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z w:val="28"/>
                <w:szCs w:val="28"/>
              </w:rPr>
            </w:pPr>
            <w:r w:rsidRPr="007E704C">
              <w:rPr>
                <w:rFonts w:eastAsia="黑体"/>
                <w:sz w:val="28"/>
                <w:szCs w:val="28"/>
              </w:rPr>
              <w:t>案</w:t>
            </w:r>
            <w:r w:rsidRPr="007E704C">
              <w:rPr>
                <w:rFonts w:eastAsia="黑体"/>
                <w:sz w:val="28"/>
                <w:szCs w:val="28"/>
              </w:rPr>
              <w:t xml:space="preserve">    </w:t>
            </w:r>
            <w:r w:rsidRPr="007E704C">
              <w:rPr>
                <w:rFonts w:eastAsia="黑体"/>
                <w:sz w:val="28"/>
                <w:szCs w:val="28"/>
              </w:rPr>
              <w:t>由</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z w:val="28"/>
                <w:szCs w:val="28"/>
              </w:rPr>
            </w:pPr>
            <w:r w:rsidRPr="007E704C">
              <w:rPr>
                <w:rFonts w:eastAsia="黑体"/>
                <w:sz w:val="28"/>
                <w:szCs w:val="28"/>
              </w:rPr>
              <w:t>提案人</w:t>
            </w:r>
          </w:p>
        </w:tc>
        <w:tc>
          <w:tcPr>
            <w:tcW w:w="128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pacing w:val="-8"/>
                <w:w w:val="80"/>
                <w:sz w:val="28"/>
                <w:szCs w:val="28"/>
              </w:rPr>
            </w:pPr>
            <w:r w:rsidRPr="007E704C">
              <w:rPr>
                <w:rFonts w:eastAsia="黑体"/>
                <w:spacing w:val="-8"/>
                <w:w w:val="80"/>
                <w:sz w:val="28"/>
                <w:szCs w:val="28"/>
              </w:rPr>
              <w:t>领衔县领导</w:t>
            </w:r>
          </w:p>
        </w:tc>
        <w:tc>
          <w:tcPr>
            <w:tcW w:w="1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pacing w:val="-8"/>
                <w:w w:val="80"/>
                <w:sz w:val="28"/>
                <w:szCs w:val="28"/>
              </w:rPr>
            </w:pPr>
            <w:r w:rsidRPr="007E704C">
              <w:rPr>
                <w:rFonts w:eastAsia="黑体"/>
                <w:spacing w:val="-8"/>
                <w:w w:val="80"/>
                <w:sz w:val="28"/>
                <w:szCs w:val="28"/>
              </w:rPr>
              <w:t>主办单位</w:t>
            </w:r>
          </w:p>
        </w:tc>
        <w:tc>
          <w:tcPr>
            <w:tcW w:w="375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rFonts w:eastAsia="黑体"/>
                <w:spacing w:val="-8"/>
                <w:w w:val="80"/>
                <w:sz w:val="28"/>
                <w:szCs w:val="28"/>
              </w:rPr>
            </w:pPr>
            <w:r w:rsidRPr="007E704C">
              <w:rPr>
                <w:rFonts w:eastAsia="黑体"/>
                <w:spacing w:val="-8"/>
                <w:w w:val="80"/>
                <w:sz w:val="28"/>
                <w:szCs w:val="28"/>
              </w:rPr>
              <w:t>协办单位</w:t>
            </w:r>
          </w:p>
        </w:tc>
      </w:tr>
      <w:tr w:rsidR="007C287E" w:rsidRPr="007E704C">
        <w:trPr>
          <w:trHeight w:val="1073"/>
          <w:tblHeader/>
        </w:trPr>
        <w:tc>
          <w:tcPr>
            <w:tcW w:w="95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w:t>
            </w:r>
          </w:p>
        </w:tc>
        <w:tc>
          <w:tcPr>
            <w:tcW w:w="470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关于加快闲置用地盘活使用的提案</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县政协工商联界别</w:t>
            </w:r>
          </w:p>
        </w:tc>
        <w:tc>
          <w:tcPr>
            <w:tcW w:w="128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朱儒林</w:t>
            </w:r>
          </w:p>
        </w:tc>
        <w:tc>
          <w:tcPr>
            <w:tcW w:w="1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县招商和园区发展中心</w:t>
            </w:r>
          </w:p>
        </w:tc>
        <w:tc>
          <w:tcPr>
            <w:tcW w:w="375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p>
        </w:tc>
      </w:tr>
      <w:tr w:rsidR="007C287E" w:rsidRPr="007E704C">
        <w:trPr>
          <w:trHeight w:val="1501"/>
          <w:tblHeader/>
        </w:trPr>
        <w:tc>
          <w:tcPr>
            <w:tcW w:w="95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w:t>
            </w:r>
          </w:p>
        </w:tc>
        <w:tc>
          <w:tcPr>
            <w:tcW w:w="470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关于加强我县高层住宅消防安全工作的提案</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王进良</w:t>
            </w:r>
          </w:p>
        </w:tc>
        <w:tc>
          <w:tcPr>
            <w:tcW w:w="128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徐立民</w:t>
            </w:r>
          </w:p>
        </w:tc>
        <w:tc>
          <w:tcPr>
            <w:tcW w:w="1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县消防救援大队</w:t>
            </w:r>
          </w:p>
        </w:tc>
        <w:tc>
          <w:tcPr>
            <w:tcW w:w="375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县公安局、县自然资源和规划局、县住房城乡建设局、县城市管理局、县市场监管局、城关镇、头铺镇</w:t>
            </w:r>
          </w:p>
        </w:tc>
      </w:tr>
      <w:tr w:rsidR="007C287E" w:rsidRPr="007E704C">
        <w:trPr>
          <w:trHeight w:val="1229"/>
          <w:tblHeader/>
        </w:trPr>
        <w:tc>
          <w:tcPr>
            <w:tcW w:w="95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w:t>
            </w:r>
          </w:p>
        </w:tc>
        <w:tc>
          <w:tcPr>
            <w:tcW w:w="470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关于一体化推进县乡村新能源汽车充电桩规划建设和管理的提案</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县政协中共界别</w:t>
            </w:r>
          </w:p>
        </w:tc>
        <w:tc>
          <w:tcPr>
            <w:tcW w:w="128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徐立民</w:t>
            </w:r>
          </w:p>
        </w:tc>
        <w:tc>
          <w:tcPr>
            <w:tcW w:w="1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五投集团</w:t>
            </w:r>
          </w:p>
        </w:tc>
        <w:tc>
          <w:tcPr>
            <w:tcW w:w="375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县发展改革委、县自然资源和规划局、县商务局、各乡镇</w:t>
            </w:r>
          </w:p>
        </w:tc>
      </w:tr>
      <w:tr w:rsidR="007C287E" w:rsidRPr="007E704C">
        <w:trPr>
          <w:trHeight w:val="1085"/>
          <w:tblHeader/>
        </w:trPr>
        <w:tc>
          <w:tcPr>
            <w:tcW w:w="95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w:t>
            </w:r>
          </w:p>
        </w:tc>
        <w:tc>
          <w:tcPr>
            <w:tcW w:w="470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关于做好农村污水管网建管养工作的提案</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县政协农业界别、刘善远</w:t>
            </w:r>
          </w:p>
        </w:tc>
        <w:tc>
          <w:tcPr>
            <w:tcW w:w="128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陈</w:t>
            </w:r>
            <w:r w:rsidRPr="007E704C">
              <w:rPr>
                <w:sz w:val="28"/>
                <w:szCs w:val="28"/>
              </w:rPr>
              <w:t xml:space="preserve"> </w:t>
            </w:r>
            <w:r w:rsidRPr="007E704C">
              <w:rPr>
                <w:sz w:val="28"/>
                <w:szCs w:val="28"/>
              </w:rPr>
              <w:t>成</w:t>
            </w:r>
          </w:p>
        </w:tc>
        <w:tc>
          <w:tcPr>
            <w:tcW w:w="1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center"/>
              <w:rPr>
                <w:sz w:val="28"/>
                <w:szCs w:val="28"/>
              </w:rPr>
            </w:pPr>
            <w:r w:rsidRPr="007E704C">
              <w:rPr>
                <w:sz w:val="28"/>
                <w:szCs w:val="28"/>
              </w:rPr>
              <w:t>县住房城乡建设局</w:t>
            </w:r>
          </w:p>
        </w:tc>
        <w:tc>
          <w:tcPr>
            <w:tcW w:w="375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县生态环境分局、县农业农村局、各乡镇</w:t>
            </w:r>
          </w:p>
        </w:tc>
      </w:tr>
      <w:tr w:rsidR="007C287E" w:rsidRPr="007E704C">
        <w:trPr>
          <w:trHeight w:val="1248"/>
          <w:tblHeader/>
        </w:trPr>
        <w:tc>
          <w:tcPr>
            <w:tcW w:w="95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w:t>
            </w:r>
          </w:p>
        </w:tc>
        <w:tc>
          <w:tcPr>
            <w:tcW w:w="470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关于加快我县丘陵地区中小型水库清淤的提案</w:t>
            </w:r>
          </w:p>
        </w:tc>
        <w:tc>
          <w:tcPr>
            <w:tcW w:w="14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县政协中共界别</w:t>
            </w:r>
          </w:p>
        </w:tc>
        <w:tc>
          <w:tcPr>
            <w:tcW w:w="1287"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王学美</w:t>
            </w:r>
          </w:p>
        </w:tc>
        <w:tc>
          <w:tcPr>
            <w:tcW w:w="1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县水利局</w:t>
            </w:r>
          </w:p>
        </w:tc>
        <w:tc>
          <w:tcPr>
            <w:tcW w:w="375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县自然资源和规划局、五投集团、朱顶镇</w:t>
            </w:r>
          </w:p>
        </w:tc>
      </w:tr>
    </w:tbl>
    <w:p w:rsidR="007C287E" w:rsidRPr="007E704C" w:rsidRDefault="007C287E">
      <w:pPr>
        <w:widowControl/>
        <w:jc w:val="left"/>
        <w:rPr>
          <w:rFonts w:eastAsia="黑体"/>
          <w:sz w:val="28"/>
          <w:szCs w:val="32"/>
        </w:rPr>
      </w:pPr>
      <w:r w:rsidRPr="007E704C">
        <w:rPr>
          <w:rFonts w:eastAsia="黑体"/>
          <w:sz w:val="28"/>
          <w:szCs w:val="28"/>
        </w:rPr>
        <w:br w:type="page"/>
      </w:r>
      <w:r w:rsidRPr="007E704C">
        <w:rPr>
          <w:rFonts w:eastAsia="黑体"/>
          <w:sz w:val="28"/>
          <w:szCs w:val="32"/>
        </w:rPr>
        <w:lastRenderedPageBreak/>
        <w:t>附件</w:t>
      </w:r>
      <w:r w:rsidRPr="007E704C">
        <w:rPr>
          <w:rFonts w:eastAsia="黑体"/>
          <w:sz w:val="28"/>
          <w:szCs w:val="32"/>
        </w:rPr>
        <w:t>3</w:t>
      </w:r>
    </w:p>
    <w:p w:rsidR="007C287E" w:rsidRPr="007E704C" w:rsidRDefault="007C287E" w:rsidP="00C02BCA">
      <w:pPr>
        <w:tabs>
          <w:tab w:val="left" w:pos="1230"/>
          <w:tab w:val="center" w:pos="6381"/>
        </w:tabs>
        <w:spacing w:afterLines="50" w:line="500" w:lineRule="exact"/>
        <w:jc w:val="center"/>
        <w:rPr>
          <w:rFonts w:eastAsia="方正小标宋简体"/>
          <w:sz w:val="44"/>
          <w:szCs w:val="44"/>
        </w:rPr>
      </w:pPr>
      <w:r w:rsidRPr="007E704C">
        <w:rPr>
          <w:rFonts w:eastAsia="方正小标宋简体" w:hAnsi="方正小标宋简体"/>
          <w:sz w:val="44"/>
          <w:szCs w:val="44"/>
        </w:rPr>
        <w:t>县十八届人大三次会议代表建议分办表</w:t>
      </w:r>
    </w:p>
    <w:tbl>
      <w:tblPr>
        <w:tblW w:w="13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4725"/>
        <w:gridCol w:w="1438"/>
        <w:gridCol w:w="2206"/>
        <w:gridCol w:w="4436"/>
      </w:tblGrid>
      <w:tr w:rsidR="007C287E" w:rsidRPr="007E704C" w:rsidTr="00D42FCF">
        <w:trPr>
          <w:trHeight w:val="758"/>
          <w:tblHeader/>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w w:val="85"/>
                <w:sz w:val="28"/>
                <w:szCs w:val="28"/>
              </w:rPr>
            </w:pPr>
            <w:r w:rsidRPr="007E704C">
              <w:rPr>
                <w:rFonts w:eastAsia="黑体"/>
                <w:w w:val="85"/>
                <w:sz w:val="28"/>
                <w:szCs w:val="28"/>
              </w:rPr>
              <w:t>序号</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sz w:val="28"/>
                <w:szCs w:val="28"/>
              </w:rPr>
            </w:pPr>
            <w:r w:rsidRPr="007E704C">
              <w:rPr>
                <w:rFonts w:eastAsia="黑体"/>
                <w:sz w:val="28"/>
                <w:szCs w:val="28"/>
              </w:rPr>
              <w:t>案</w:t>
            </w:r>
            <w:r w:rsidRPr="007E704C">
              <w:rPr>
                <w:rFonts w:eastAsia="黑体"/>
                <w:sz w:val="28"/>
                <w:szCs w:val="28"/>
              </w:rPr>
              <w:t xml:space="preserve">    </w:t>
            </w:r>
            <w:r w:rsidRPr="007E704C">
              <w:rPr>
                <w:rFonts w:eastAsia="黑体"/>
                <w:sz w:val="28"/>
                <w:szCs w:val="28"/>
              </w:rPr>
              <w:t>由</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sz w:val="28"/>
                <w:szCs w:val="28"/>
              </w:rPr>
            </w:pPr>
            <w:r w:rsidRPr="007E704C">
              <w:rPr>
                <w:rFonts w:eastAsia="黑体"/>
                <w:sz w:val="28"/>
                <w:szCs w:val="28"/>
              </w:rPr>
              <w:t>领衔</w:t>
            </w:r>
          </w:p>
          <w:p w:rsidR="007C287E" w:rsidRPr="007E704C" w:rsidRDefault="007C287E">
            <w:pPr>
              <w:spacing w:line="360" w:lineRule="exact"/>
              <w:jc w:val="center"/>
              <w:rPr>
                <w:rFonts w:eastAsia="黑体"/>
                <w:sz w:val="28"/>
                <w:szCs w:val="28"/>
              </w:rPr>
            </w:pPr>
            <w:r w:rsidRPr="007E704C">
              <w:rPr>
                <w:rFonts w:eastAsia="黑体"/>
                <w:sz w:val="28"/>
                <w:szCs w:val="28"/>
              </w:rPr>
              <w:t>提议人</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spacing w:val="-8"/>
                <w:w w:val="80"/>
                <w:sz w:val="28"/>
                <w:szCs w:val="28"/>
              </w:rPr>
            </w:pPr>
            <w:r w:rsidRPr="007E704C">
              <w:rPr>
                <w:rFonts w:eastAsia="黑体"/>
                <w:spacing w:val="-8"/>
                <w:w w:val="80"/>
                <w:sz w:val="28"/>
                <w:szCs w:val="28"/>
              </w:rPr>
              <w:t>主办单位</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spacing w:val="-8"/>
                <w:w w:val="80"/>
                <w:sz w:val="28"/>
                <w:szCs w:val="28"/>
              </w:rPr>
            </w:pPr>
            <w:r w:rsidRPr="007E704C">
              <w:rPr>
                <w:rFonts w:eastAsia="黑体"/>
                <w:spacing w:val="-8"/>
                <w:w w:val="80"/>
                <w:sz w:val="28"/>
                <w:szCs w:val="28"/>
              </w:rPr>
              <w:t>协办单位</w:t>
            </w:r>
          </w:p>
        </w:tc>
      </w:tr>
      <w:tr w:rsidR="007C287E" w:rsidRPr="007E704C" w:rsidTr="00D42FCF">
        <w:trPr>
          <w:trHeight w:val="608"/>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w w:val="85"/>
                <w:sz w:val="28"/>
                <w:szCs w:val="28"/>
              </w:rPr>
            </w:pPr>
            <w:r w:rsidRPr="007E704C">
              <w:rPr>
                <w:w w:val="85"/>
                <w:sz w:val="28"/>
                <w:szCs w:val="28"/>
              </w:rPr>
              <w:t>1</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关于加大力度清除城市小广告的建议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柳升展</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县城市管理局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县公安局、城关镇、头铺镇</w:t>
            </w:r>
          </w:p>
        </w:tc>
      </w:tr>
      <w:tr w:rsidR="007C287E" w:rsidRPr="007E704C" w:rsidTr="00D42FCF">
        <w:trPr>
          <w:trHeight w:val="608"/>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关于在彩虹桥、分洪闸桥两端加强交通秩序管理的建议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张守祥</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县住房城乡建设局</w:t>
            </w:r>
          </w:p>
        </w:tc>
      </w:tr>
      <w:tr w:rsidR="007C287E" w:rsidRPr="007E704C" w:rsidTr="00D42FCF">
        <w:trPr>
          <w:trHeight w:val="608"/>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关于加强农村娱乐场所监管的建议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曹</w:t>
            </w:r>
            <w:r w:rsidRPr="007E704C">
              <w:rPr>
                <w:sz w:val="28"/>
                <w:szCs w:val="28"/>
              </w:rPr>
              <w:t xml:space="preserve">  </w:t>
            </w:r>
            <w:r w:rsidRPr="007E704C">
              <w:rPr>
                <w:sz w:val="28"/>
                <w:szCs w:val="28"/>
              </w:rPr>
              <w:t>波</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县文化和旅游局、县市场监管局、各乡镇</w:t>
            </w:r>
          </w:p>
        </w:tc>
      </w:tr>
      <w:tr w:rsidR="007C287E" w:rsidRPr="007E704C" w:rsidTr="00D42FCF">
        <w:trPr>
          <w:trHeight w:val="608"/>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关于加强法院、检察院对青少年法治教育的建议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刘庆友</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县法院、县检察院</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县教育体育局、团县委</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关于完善城南园区内公共服务配套的建议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陈</w:t>
            </w:r>
            <w:r w:rsidRPr="007E704C">
              <w:rPr>
                <w:sz w:val="28"/>
                <w:szCs w:val="28"/>
              </w:rPr>
              <w:t xml:space="preserve">  </w:t>
            </w:r>
            <w:r w:rsidRPr="007E704C">
              <w:rPr>
                <w:sz w:val="28"/>
                <w:szCs w:val="28"/>
              </w:rPr>
              <w:t>磊</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县招商和园区发展中心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县卫生健康委、县商务局、县文化和旅游局、县自然资源和规划局、县人力资源社会保障局、五投集团</w:t>
            </w:r>
          </w:p>
        </w:tc>
      </w:tr>
      <w:tr w:rsidR="007C287E" w:rsidRPr="007E704C" w:rsidTr="00D42FCF">
        <w:trPr>
          <w:trHeight w:val="970"/>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关于推动</w:t>
            </w:r>
            <w:r w:rsidRPr="007E704C">
              <w:rPr>
                <w:sz w:val="28"/>
                <w:szCs w:val="28"/>
              </w:rPr>
              <w:t>“</w:t>
            </w:r>
            <w:r w:rsidRPr="007E704C">
              <w:rPr>
                <w:sz w:val="28"/>
                <w:szCs w:val="28"/>
              </w:rPr>
              <w:t>奖补贷</w:t>
            </w:r>
            <w:r w:rsidRPr="007E704C">
              <w:rPr>
                <w:sz w:val="28"/>
                <w:szCs w:val="28"/>
              </w:rPr>
              <w:t>”</w:t>
            </w:r>
            <w:r w:rsidRPr="007E704C">
              <w:rPr>
                <w:sz w:val="28"/>
                <w:szCs w:val="28"/>
              </w:rPr>
              <w:t>风险补偿管理办法制定的建议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顾世群</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县招商和园区发展中心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县财政局</w:t>
            </w:r>
          </w:p>
        </w:tc>
      </w:tr>
      <w:tr w:rsidR="007C287E" w:rsidRPr="007E704C" w:rsidTr="00D42FCF">
        <w:trPr>
          <w:trHeight w:val="730"/>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关于利用安淮粮站建设农贸市场的建议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丁锦传</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center"/>
              <w:rPr>
                <w:sz w:val="28"/>
                <w:szCs w:val="28"/>
              </w:rPr>
            </w:pPr>
            <w:r w:rsidRPr="007E704C">
              <w:rPr>
                <w:sz w:val="28"/>
                <w:szCs w:val="28"/>
              </w:rPr>
              <w:t>县发展改革委</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县财政局、头铺镇</w:t>
            </w:r>
          </w:p>
        </w:tc>
      </w:tr>
      <w:tr w:rsidR="007C287E" w:rsidRPr="007E704C" w:rsidTr="00D42FCF">
        <w:trPr>
          <w:trHeight w:val="732"/>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关于加强对未成年人出售香烟管控的建议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郭春林</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县烟草专卖局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adjustRightInd w:val="0"/>
              <w:snapToGrid w:val="0"/>
              <w:spacing w:line="320" w:lineRule="exact"/>
              <w:jc w:val="left"/>
              <w:rPr>
                <w:sz w:val="28"/>
                <w:szCs w:val="28"/>
              </w:rPr>
            </w:pPr>
            <w:r w:rsidRPr="007E704C">
              <w:rPr>
                <w:sz w:val="28"/>
                <w:szCs w:val="28"/>
              </w:rPr>
              <w:t>县市场监管局、县教育体育局、县公安局、县民政局</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9</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关于治理农村弱电线路的建议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裴</w:t>
            </w:r>
            <w:r w:rsidRPr="007E704C">
              <w:rPr>
                <w:sz w:val="28"/>
                <w:szCs w:val="28"/>
              </w:rPr>
              <w:t xml:space="preserve">  </w:t>
            </w:r>
            <w:r w:rsidRPr="007E704C">
              <w:rPr>
                <w:sz w:val="28"/>
                <w:szCs w:val="28"/>
              </w:rPr>
              <w:t>杰</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县经济和信息化局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县农业农村局、移动公司、电信公司、联通公司</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10</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关于提高农村交通道路养护费用的建议</w:t>
            </w:r>
            <w:r w:rsidRPr="007E704C">
              <w:rPr>
                <w:sz w:val="28"/>
                <w:szCs w:val="28"/>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王</w:t>
            </w:r>
            <w:r w:rsidRPr="007E704C">
              <w:rPr>
                <w:sz w:val="28"/>
                <w:szCs w:val="28"/>
              </w:rPr>
              <w:t xml:space="preserve">  </w:t>
            </w:r>
            <w:r w:rsidRPr="007E704C">
              <w:rPr>
                <w:sz w:val="28"/>
                <w:szCs w:val="28"/>
              </w:rPr>
              <w:t>振</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县财政局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11</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关于进一步完善五河县金融机构考核的相应管理办法的建议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顾世群</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县财政局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adjustRightInd w:val="0"/>
              <w:snapToGrid w:val="0"/>
              <w:spacing w:line="320" w:lineRule="exact"/>
              <w:jc w:val="left"/>
              <w:rPr>
                <w:sz w:val="28"/>
                <w:szCs w:val="28"/>
              </w:rPr>
            </w:pP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12</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关于合理处置废弃农膜及农药包装物的建议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王</w:t>
            </w:r>
            <w:r w:rsidRPr="007E704C">
              <w:rPr>
                <w:sz w:val="28"/>
                <w:szCs w:val="28"/>
              </w:rPr>
              <w:t xml:space="preserve">  </w:t>
            </w:r>
            <w:r w:rsidRPr="007E704C">
              <w:rPr>
                <w:sz w:val="28"/>
                <w:szCs w:val="28"/>
              </w:rPr>
              <w:t>林</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县财政局</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13</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关于加强对县域内农田水利设施维修投入的建议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钱</w:t>
            </w:r>
            <w:r w:rsidRPr="007E704C">
              <w:rPr>
                <w:sz w:val="28"/>
                <w:szCs w:val="28"/>
              </w:rPr>
              <w:t xml:space="preserve">  </w:t>
            </w:r>
            <w:r w:rsidRPr="007E704C">
              <w:rPr>
                <w:sz w:val="28"/>
                <w:szCs w:val="28"/>
              </w:rPr>
              <w:t>威</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县水利局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县农业农村局</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14</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关于对武桥镇朱洼路道路硬化工程的建议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杨天虎</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15</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关于开展五河县武桥镇史王大沟清淤工程的建议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赵</w:t>
            </w:r>
            <w:r w:rsidRPr="007E704C">
              <w:rPr>
                <w:sz w:val="28"/>
                <w:szCs w:val="28"/>
              </w:rPr>
              <w:t xml:space="preserve">  </w:t>
            </w:r>
            <w:r w:rsidRPr="007E704C">
              <w:rPr>
                <w:sz w:val="28"/>
                <w:szCs w:val="28"/>
              </w:rPr>
              <w:t>静</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县水利局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县农业农村局、武桥镇</w:t>
            </w:r>
          </w:p>
        </w:tc>
      </w:tr>
      <w:tr w:rsidR="007C287E" w:rsidRPr="007E704C" w:rsidTr="007C287E">
        <w:trPr>
          <w:trHeight w:val="702"/>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16</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关于推动我县艾草产业发展的建议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刘</w:t>
            </w:r>
            <w:r w:rsidRPr="007E704C">
              <w:rPr>
                <w:sz w:val="28"/>
                <w:szCs w:val="28"/>
              </w:rPr>
              <w:t xml:space="preserve">  </w:t>
            </w:r>
            <w:r w:rsidRPr="007E704C">
              <w:rPr>
                <w:sz w:val="28"/>
                <w:szCs w:val="28"/>
              </w:rPr>
              <w:t>锋</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adjustRightInd w:val="0"/>
              <w:snapToGrid w:val="0"/>
              <w:spacing w:line="320" w:lineRule="exact"/>
              <w:jc w:val="center"/>
              <w:rPr>
                <w:sz w:val="28"/>
                <w:szCs w:val="28"/>
              </w:rPr>
            </w:pPr>
            <w:r w:rsidRPr="007E704C">
              <w:rPr>
                <w:sz w:val="28"/>
                <w:szCs w:val="28"/>
              </w:rPr>
              <w:t>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县科技局、县财政局</w:t>
            </w:r>
          </w:p>
        </w:tc>
      </w:tr>
      <w:tr w:rsidR="007C287E" w:rsidRPr="007E704C" w:rsidTr="00D42FCF">
        <w:trPr>
          <w:trHeight w:val="700"/>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17</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关于给部分农村村庄修建生活污水管道的建议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庄海兵</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县生态环境分局、各乡镇</w:t>
            </w:r>
          </w:p>
        </w:tc>
      </w:tr>
      <w:tr w:rsidR="007C287E" w:rsidRPr="007E704C" w:rsidTr="00D42FCF">
        <w:trPr>
          <w:trHeight w:val="700"/>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18</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关于五河县燃气开通线上缴费的建议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石</w:t>
            </w:r>
            <w:r w:rsidRPr="007E704C">
              <w:rPr>
                <w:sz w:val="28"/>
                <w:szCs w:val="28"/>
              </w:rPr>
              <w:t xml:space="preserve">  </w:t>
            </w:r>
            <w:r w:rsidRPr="007E704C">
              <w:rPr>
                <w:sz w:val="28"/>
                <w:szCs w:val="28"/>
              </w:rPr>
              <w:t>钱</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19</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关于新集镇马桥村道路拓宽项目的建议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杨思娟</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新集镇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20</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关于将浍临路（</w:t>
            </w:r>
            <w:r w:rsidRPr="007E704C">
              <w:rPr>
                <w:sz w:val="28"/>
                <w:szCs w:val="28"/>
              </w:rPr>
              <w:t>x217</w:t>
            </w:r>
            <w:r w:rsidRPr="007E704C">
              <w:rPr>
                <w:sz w:val="28"/>
                <w:szCs w:val="28"/>
              </w:rPr>
              <w:t>）进行改造升级的建议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刘少卿</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浍南镇、大新镇</w:t>
            </w:r>
          </w:p>
        </w:tc>
      </w:tr>
      <w:tr w:rsidR="007C287E" w:rsidRPr="007E704C" w:rsidTr="00D42FCF">
        <w:trPr>
          <w:trHeight w:val="561"/>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21</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关于全面维修维护道路安全设施的建议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张奋战</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县公安局、各乡镇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22</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关于拓宽</w:t>
            </w:r>
            <w:r w:rsidRPr="007E704C">
              <w:rPr>
                <w:sz w:val="28"/>
                <w:szCs w:val="28"/>
              </w:rPr>
              <w:t>G344</w:t>
            </w:r>
            <w:r w:rsidRPr="007E704C">
              <w:rPr>
                <w:sz w:val="28"/>
                <w:szCs w:val="28"/>
              </w:rPr>
              <w:t>国道五河至东刘集镇段的建议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卢灿夫</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县公安局、县自然资源和规划局、五河公路分中心、沱湖乡、小圩镇、</w:t>
            </w:r>
            <w:r w:rsidRPr="007E704C">
              <w:rPr>
                <w:sz w:val="28"/>
                <w:szCs w:val="28"/>
              </w:rPr>
              <w:br/>
            </w:r>
            <w:r w:rsidRPr="007E704C">
              <w:rPr>
                <w:sz w:val="28"/>
                <w:szCs w:val="28"/>
              </w:rPr>
              <w:t>东刘集镇</w:t>
            </w:r>
          </w:p>
        </w:tc>
      </w:tr>
      <w:tr w:rsidR="007C287E" w:rsidRPr="007E704C" w:rsidTr="00D42FCF">
        <w:trPr>
          <w:trHeight w:val="609"/>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23</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关于开通五河到东刘集镇公交车的建议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梁秀霞</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东刘集镇</w:t>
            </w:r>
          </w:p>
        </w:tc>
      </w:tr>
      <w:tr w:rsidR="007C287E" w:rsidRPr="007E704C" w:rsidTr="00D42FCF">
        <w:trPr>
          <w:trHeight w:val="475"/>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24</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关于加强乡镇大型户外广告管理的建议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洪</w:t>
            </w:r>
            <w:r w:rsidRPr="007E704C">
              <w:rPr>
                <w:sz w:val="28"/>
                <w:szCs w:val="28"/>
              </w:rPr>
              <w:t xml:space="preserve">  </w:t>
            </w:r>
            <w:r w:rsidRPr="007E704C">
              <w:rPr>
                <w:sz w:val="28"/>
                <w:szCs w:val="28"/>
              </w:rPr>
              <w:t>伟</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县城市管理局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各乡镇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25</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关于白夏路黑化改造提升的建议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张馨影</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申集镇、东刘集镇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26</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关于严厉打击非法混凝土搅拌点的建议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马立振</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县经济和信息化局、县自然资源和规划局、县市场监管局、县城市管理局、各乡镇</w:t>
            </w:r>
          </w:p>
        </w:tc>
      </w:tr>
      <w:tr w:rsidR="007C287E" w:rsidRPr="007E704C" w:rsidTr="00D42FCF">
        <w:trPr>
          <w:trHeight w:val="56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27</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关于公交站台增设公共设施的建议</w:t>
            </w:r>
            <w:r w:rsidRPr="007E704C">
              <w:rPr>
                <w:sz w:val="28"/>
                <w:szCs w:val="28"/>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董海燕</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各乡镇</w:t>
            </w:r>
          </w:p>
        </w:tc>
      </w:tr>
      <w:tr w:rsidR="007C287E" w:rsidRPr="007E704C" w:rsidTr="00D42FCF">
        <w:trPr>
          <w:trHeight w:val="473"/>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28</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关于对薛蚌路进行升级改造的建议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马</w:t>
            </w:r>
            <w:r w:rsidRPr="007E704C">
              <w:rPr>
                <w:sz w:val="28"/>
                <w:szCs w:val="28"/>
              </w:rPr>
              <w:t xml:space="preserve">  </w:t>
            </w:r>
            <w:r w:rsidRPr="007E704C">
              <w:rPr>
                <w:sz w:val="28"/>
                <w:szCs w:val="28"/>
              </w:rPr>
              <w:t>翔</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头铺镇</w:t>
            </w:r>
          </w:p>
        </w:tc>
      </w:tr>
      <w:tr w:rsidR="007C287E" w:rsidRPr="007E704C" w:rsidTr="00D42FCF">
        <w:trPr>
          <w:trHeight w:val="609"/>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29</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关于在三王路增设交通安全警示标识的建议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朱</w:t>
            </w:r>
            <w:r w:rsidRPr="007E704C">
              <w:rPr>
                <w:sz w:val="28"/>
                <w:szCs w:val="28"/>
              </w:rPr>
              <w:t xml:space="preserve">  </w:t>
            </w:r>
            <w:r w:rsidRPr="007E704C">
              <w:rPr>
                <w:sz w:val="28"/>
                <w:szCs w:val="28"/>
              </w:rPr>
              <w:t>超</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县公安局、朱顶镇、浍南镇、新集镇、头铺镇、城关镇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30</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关于五凤路小溪镇境内改道的建议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张美玲</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小溪镇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31</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关于大新镇红旗路路面改造、提升的建议</w:t>
            </w:r>
            <w:r w:rsidRPr="007E704C">
              <w:rPr>
                <w:sz w:val="28"/>
                <w:szCs w:val="28"/>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郭</w:t>
            </w:r>
            <w:r w:rsidRPr="007E704C">
              <w:rPr>
                <w:sz w:val="28"/>
                <w:szCs w:val="28"/>
              </w:rPr>
              <w:t xml:space="preserve">  </w:t>
            </w:r>
            <w:r w:rsidRPr="007E704C">
              <w:rPr>
                <w:sz w:val="28"/>
                <w:szCs w:val="28"/>
              </w:rPr>
              <w:t>东</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大新镇、临北回族乡</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32</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关于对东刘集镇刘乔路、莫楼路进行升级改造的建议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张翠婷</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东刘集镇、小圩镇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33</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关于开展农村危桥排查维修的议案</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蒋时军</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各乡镇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34</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关于将公交</w:t>
            </w:r>
            <w:r w:rsidRPr="007E704C">
              <w:rPr>
                <w:sz w:val="28"/>
                <w:szCs w:val="28"/>
              </w:rPr>
              <w:t>102</w:t>
            </w:r>
            <w:r w:rsidRPr="007E704C">
              <w:rPr>
                <w:sz w:val="28"/>
                <w:szCs w:val="28"/>
              </w:rPr>
              <w:t>路线路延伸至大岗村的建议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沈广军</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沱湖乡</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35</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关于在沱湖乡大岗村设置新能源充电桩及共享单车停放点的建议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沈广军</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五投集团</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县城市管理局、沱湖乡</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36</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关于减轻怀洪新河西坝口闸桥通行压力的建议</w:t>
            </w:r>
            <w:r w:rsidRPr="007E704C">
              <w:rPr>
                <w:sz w:val="28"/>
                <w:szCs w:val="28"/>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祝淮祥</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县公安局、五河公路分中心、城关镇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37</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关于加快治理滨河南路分洪闸东段环境的建议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刘</w:t>
            </w:r>
            <w:r w:rsidRPr="007E704C">
              <w:rPr>
                <w:sz w:val="28"/>
                <w:szCs w:val="28"/>
              </w:rPr>
              <w:t xml:space="preserve">  </w:t>
            </w:r>
            <w:r w:rsidRPr="007E704C">
              <w:rPr>
                <w:sz w:val="28"/>
                <w:szCs w:val="28"/>
              </w:rPr>
              <w:t>辉</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县城市管理局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县住房城乡建设局、县公安局、五河淮河河道管理局、城关镇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38</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关于充分利用我县自然和人文历史资源优势开展中小学生研学的建议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陆启军</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县文化和旅游局、县科协、县财政局、小溪镇、沱湖乡、武桥镇、五河新华书店</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39</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关于将祥源御景湾小区内幼儿园移交给城关中建议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张耀年</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县财政局、五投集团</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40</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关于减轻教师教育教学以外负担的建议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王</w:t>
            </w:r>
            <w:r w:rsidRPr="007E704C">
              <w:rPr>
                <w:sz w:val="28"/>
                <w:szCs w:val="28"/>
              </w:rPr>
              <w:t xml:space="preserve">  </w:t>
            </w:r>
            <w:r w:rsidRPr="007E704C">
              <w:rPr>
                <w:sz w:val="28"/>
                <w:szCs w:val="28"/>
              </w:rPr>
              <w:t>铁</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县公安局、县应急局、县医保局、县委政法委、县科协</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41</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关于进一步加强完善大巩山省级森林公园旅游配套设施的建议</w:t>
            </w:r>
            <w:r w:rsidRPr="007E704C">
              <w:rPr>
                <w:sz w:val="28"/>
                <w:szCs w:val="28"/>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刘成甫</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县交通运输局、县自然资源和规划局、县农业农村局、五投集团、小溪镇</w:t>
            </w:r>
          </w:p>
        </w:tc>
      </w:tr>
      <w:tr w:rsidR="007C287E" w:rsidRPr="007E704C" w:rsidTr="00D42FCF">
        <w:trPr>
          <w:trHeight w:val="782"/>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42</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关于进一步加强</w:t>
            </w:r>
            <w:r w:rsidRPr="007E704C">
              <w:rPr>
                <w:sz w:val="28"/>
                <w:szCs w:val="28"/>
              </w:rPr>
              <w:t>“</w:t>
            </w:r>
            <w:r w:rsidRPr="007E704C">
              <w:rPr>
                <w:sz w:val="28"/>
                <w:szCs w:val="28"/>
              </w:rPr>
              <w:t>严氏墓</w:t>
            </w:r>
            <w:r w:rsidRPr="007E704C">
              <w:rPr>
                <w:sz w:val="28"/>
                <w:szCs w:val="28"/>
              </w:rPr>
              <w:t>”</w:t>
            </w:r>
            <w:r w:rsidRPr="007E704C">
              <w:rPr>
                <w:sz w:val="28"/>
                <w:szCs w:val="28"/>
              </w:rPr>
              <w:t>及五河民歌传承保护和挖掘利用的建议</w:t>
            </w:r>
            <w:r w:rsidRPr="007E704C">
              <w:rPr>
                <w:sz w:val="28"/>
                <w:szCs w:val="28"/>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张守祥</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县财政局、县农业农村局、县住房城乡建设局、小溪镇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43</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关于加强对农村广播开展长效管护的建议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刘</w:t>
            </w:r>
            <w:r w:rsidRPr="007E704C">
              <w:rPr>
                <w:sz w:val="28"/>
                <w:szCs w:val="28"/>
              </w:rPr>
              <w:t xml:space="preserve">  </w:t>
            </w:r>
            <w:r w:rsidRPr="007E704C">
              <w:rPr>
                <w:sz w:val="28"/>
                <w:szCs w:val="28"/>
              </w:rPr>
              <w:t>侠</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各乡镇</w:t>
            </w:r>
          </w:p>
        </w:tc>
      </w:tr>
      <w:tr w:rsidR="007C287E" w:rsidRPr="007E704C" w:rsidTr="00D42FCF">
        <w:trPr>
          <w:trHeight w:val="914"/>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44</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关于适时调整农村小学课后延时服务时间的建议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张后东</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县公安局、县交通运输局</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45</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关于优化教师资源配置的建议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路小燕</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县委编办、县人力资源社会保障局</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46</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关于加快</w:t>
            </w:r>
            <w:r w:rsidR="00C02BCA">
              <w:rPr>
                <w:sz w:val="28"/>
                <w:szCs w:val="28"/>
              </w:rPr>
              <w:t>发展</w:t>
            </w:r>
            <w:r w:rsidRPr="007E704C">
              <w:rPr>
                <w:sz w:val="28"/>
                <w:szCs w:val="28"/>
              </w:rPr>
              <w:t>沱湖生态观光旅游业的建议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刘</w:t>
            </w:r>
            <w:r w:rsidRPr="007E704C">
              <w:rPr>
                <w:sz w:val="28"/>
                <w:szCs w:val="28"/>
              </w:rPr>
              <w:t xml:space="preserve">  </w:t>
            </w:r>
            <w:r w:rsidRPr="007E704C">
              <w:rPr>
                <w:sz w:val="28"/>
                <w:szCs w:val="28"/>
              </w:rPr>
              <w:t>辉</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县生态环境分局、县商务局、县农业农村局、县交通运输局、沱湖管理处，五投集团、沱湖乡、申集镇、小圩镇、双忠庙镇</w:t>
            </w:r>
          </w:p>
        </w:tc>
      </w:tr>
      <w:tr w:rsidR="007C287E" w:rsidRPr="007E704C" w:rsidTr="007C287E">
        <w:trPr>
          <w:trHeight w:val="758"/>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47</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关于加强对我县非物质文化遗产保护传承发扬的建议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孟</w:t>
            </w:r>
            <w:r w:rsidRPr="007E704C">
              <w:rPr>
                <w:sz w:val="28"/>
                <w:szCs w:val="28"/>
              </w:rPr>
              <w:t xml:space="preserve">  </w:t>
            </w:r>
            <w:r w:rsidRPr="007E704C">
              <w:rPr>
                <w:sz w:val="28"/>
                <w:szCs w:val="28"/>
              </w:rPr>
              <w:t>健</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县财政局、县教育体育局，小溪镇、临北回族乡</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48</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关于切实解决城区学前托幼的建议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刘光祖</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center"/>
              <w:rPr>
                <w:sz w:val="28"/>
                <w:szCs w:val="28"/>
              </w:rPr>
            </w:pPr>
            <w:r w:rsidRPr="007E704C">
              <w:rPr>
                <w:sz w:val="28"/>
                <w:szCs w:val="28"/>
              </w:rPr>
              <w:t>县卫生健康委</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left"/>
              <w:rPr>
                <w:sz w:val="28"/>
                <w:szCs w:val="28"/>
              </w:rPr>
            </w:pPr>
            <w:r w:rsidRPr="007E704C">
              <w:rPr>
                <w:sz w:val="28"/>
                <w:szCs w:val="28"/>
              </w:rPr>
              <w:t>县教育体育局</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49</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关于调整五河县小学教育模式的建议</w:t>
            </w:r>
            <w:r w:rsidRPr="007E704C">
              <w:rPr>
                <w:sz w:val="28"/>
                <w:szCs w:val="28"/>
              </w:rPr>
              <w:t xml:space="preserve"> </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陈佐光</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p>
        </w:tc>
      </w:tr>
      <w:tr w:rsidR="007C287E" w:rsidRPr="007E704C" w:rsidTr="007C287E">
        <w:trPr>
          <w:trHeight w:val="800"/>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50</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关于加强对乡镇扶贫厂房和乡村振兴厂房消防监管的建议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陈</w:t>
            </w:r>
            <w:r w:rsidRPr="007E704C">
              <w:rPr>
                <w:sz w:val="28"/>
                <w:szCs w:val="28"/>
              </w:rPr>
              <w:t xml:space="preserve">  </w:t>
            </w:r>
            <w:r w:rsidRPr="007E704C">
              <w:rPr>
                <w:sz w:val="28"/>
                <w:szCs w:val="28"/>
              </w:rPr>
              <w:t>磊</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县消防救援大队</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县应急局、县乡村振兴局、各乡镇</w:t>
            </w:r>
          </w:p>
        </w:tc>
      </w:tr>
      <w:tr w:rsidR="007C287E" w:rsidRPr="007E704C" w:rsidTr="00D42FCF">
        <w:trPr>
          <w:trHeight w:val="636"/>
          <w:jc w:val="center"/>
        </w:trPr>
        <w:tc>
          <w:tcPr>
            <w:tcW w:w="106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51</w:t>
            </w:r>
          </w:p>
        </w:tc>
        <w:tc>
          <w:tcPr>
            <w:tcW w:w="4725"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rPr>
                <w:sz w:val="28"/>
                <w:szCs w:val="28"/>
              </w:rPr>
            </w:pPr>
            <w:r w:rsidRPr="007E704C">
              <w:rPr>
                <w:sz w:val="28"/>
                <w:szCs w:val="28"/>
              </w:rPr>
              <w:t>关于加强社区活动室使用管理的建议</w:t>
            </w:r>
          </w:p>
        </w:tc>
        <w:tc>
          <w:tcPr>
            <w:tcW w:w="143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王</w:t>
            </w:r>
            <w:r w:rsidRPr="007E704C">
              <w:rPr>
                <w:sz w:val="28"/>
                <w:szCs w:val="28"/>
              </w:rPr>
              <w:t xml:space="preserve">  </w:t>
            </w:r>
            <w:r w:rsidRPr="007E704C">
              <w:rPr>
                <w:sz w:val="28"/>
                <w:szCs w:val="28"/>
              </w:rPr>
              <w:t>健</w:t>
            </w:r>
            <w:r w:rsidRPr="007E704C">
              <w:rPr>
                <w:sz w:val="28"/>
                <w:szCs w:val="28"/>
              </w:rPr>
              <w:t xml:space="preserve">             </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20" w:lineRule="exact"/>
              <w:jc w:val="center"/>
              <w:rPr>
                <w:sz w:val="28"/>
                <w:szCs w:val="28"/>
              </w:rPr>
            </w:pPr>
            <w:r w:rsidRPr="007E704C">
              <w:rPr>
                <w:sz w:val="28"/>
                <w:szCs w:val="28"/>
              </w:rPr>
              <w:t>县民政局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320" w:lineRule="exact"/>
              <w:jc w:val="left"/>
              <w:rPr>
                <w:sz w:val="28"/>
                <w:szCs w:val="28"/>
              </w:rPr>
            </w:pPr>
            <w:r w:rsidRPr="007E704C">
              <w:rPr>
                <w:sz w:val="28"/>
                <w:szCs w:val="28"/>
              </w:rPr>
              <w:t>县文化和旅游局、县教育体育局、县委宣传部、县委组织部、县住房城乡建设局、县妇联、团县委、城关镇</w:t>
            </w:r>
          </w:p>
        </w:tc>
      </w:tr>
    </w:tbl>
    <w:p w:rsidR="007C287E" w:rsidRPr="007E704C" w:rsidRDefault="007C287E">
      <w:pPr>
        <w:widowControl/>
        <w:jc w:val="left"/>
        <w:rPr>
          <w:color w:val="000000"/>
          <w:sz w:val="28"/>
          <w:szCs w:val="28"/>
        </w:rPr>
        <w:sectPr w:rsidR="007C287E" w:rsidRPr="007E704C">
          <w:pgSz w:w="16838" w:h="11906" w:orient="landscape"/>
          <w:pgMar w:top="1418" w:right="1418" w:bottom="1418" w:left="1701" w:header="851" w:footer="1418" w:gutter="0"/>
          <w:cols w:space="720"/>
          <w:docGrid w:type="linesAndChars" w:linePitch="312"/>
        </w:sectPr>
      </w:pPr>
    </w:p>
    <w:p w:rsidR="007C287E" w:rsidRPr="007E704C" w:rsidRDefault="007C287E">
      <w:pPr>
        <w:tabs>
          <w:tab w:val="left" w:pos="1230"/>
          <w:tab w:val="center" w:pos="6381"/>
        </w:tabs>
        <w:spacing w:line="400" w:lineRule="exact"/>
        <w:rPr>
          <w:rFonts w:eastAsia="黑体"/>
          <w:sz w:val="28"/>
          <w:szCs w:val="32"/>
        </w:rPr>
      </w:pPr>
      <w:r w:rsidRPr="007E704C">
        <w:rPr>
          <w:rFonts w:eastAsia="黑体"/>
          <w:sz w:val="28"/>
          <w:szCs w:val="32"/>
        </w:rPr>
        <w:lastRenderedPageBreak/>
        <w:t>附件</w:t>
      </w:r>
      <w:r w:rsidRPr="007E704C">
        <w:rPr>
          <w:rFonts w:eastAsia="黑体"/>
          <w:sz w:val="28"/>
          <w:szCs w:val="32"/>
        </w:rPr>
        <w:t>4</w:t>
      </w:r>
    </w:p>
    <w:p w:rsidR="007C287E" w:rsidRPr="007E704C" w:rsidRDefault="007C287E" w:rsidP="00C02BCA">
      <w:pPr>
        <w:tabs>
          <w:tab w:val="left" w:pos="1230"/>
          <w:tab w:val="center" w:pos="6381"/>
        </w:tabs>
        <w:spacing w:afterLines="50" w:line="500" w:lineRule="exact"/>
        <w:jc w:val="center"/>
        <w:rPr>
          <w:rFonts w:eastAsia="方正小标宋简体"/>
          <w:sz w:val="44"/>
          <w:szCs w:val="44"/>
        </w:rPr>
      </w:pPr>
      <w:r w:rsidRPr="007E704C">
        <w:rPr>
          <w:rFonts w:eastAsia="方正小标宋简体" w:hAnsi="方正小标宋简体"/>
          <w:sz w:val="44"/>
          <w:szCs w:val="44"/>
        </w:rPr>
        <w:t>县政协十一届三次会议提案分办表</w:t>
      </w:r>
    </w:p>
    <w:tbl>
      <w:tblPr>
        <w:tblW w:w="13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5006"/>
        <w:gridCol w:w="1450"/>
        <w:gridCol w:w="2206"/>
        <w:gridCol w:w="4436"/>
      </w:tblGrid>
      <w:tr w:rsidR="007C287E" w:rsidRPr="007E704C" w:rsidTr="00D42FCF">
        <w:trPr>
          <w:trHeight w:val="758"/>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w w:val="85"/>
                <w:sz w:val="28"/>
                <w:szCs w:val="28"/>
              </w:rPr>
            </w:pPr>
            <w:r w:rsidRPr="007E704C">
              <w:rPr>
                <w:rFonts w:eastAsia="黑体"/>
                <w:w w:val="85"/>
                <w:sz w:val="28"/>
                <w:szCs w:val="28"/>
              </w:rPr>
              <w:t>序号</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sz w:val="28"/>
                <w:szCs w:val="28"/>
              </w:rPr>
            </w:pPr>
            <w:r w:rsidRPr="007E704C">
              <w:rPr>
                <w:rFonts w:eastAsia="黑体"/>
                <w:sz w:val="28"/>
                <w:szCs w:val="28"/>
              </w:rPr>
              <w:t>案</w:t>
            </w:r>
            <w:r w:rsidRPr="007E704C">
              <w:rPr>
                <w:rFonts w:eastAsia="黑体"/>
                <w:sz w:val="28"/>
                <w:szCs w:val="28"/>
              </w:rPr>
              <w:t xml:space="preserve">  </w:t>
            </w:r>
            <w:r w:rsidRPr="007E704C">
              <w:rPr>
                <w:rFonts w:eastAsia="黑体"/>
                <w:sz w:val="28"/>
                <w:szCs w:val="28"/>
              </w:rPr>
              <w:t>由</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sz w:val="28"/>
                <w:szCs w:val="28"/>
              </w:rPr>
            </w:pPr>
            <w:r w:rsidRPr="007E704C">
              <w:rPr>
                <w:rFonts w:eastAsia="黑体"/>
                <w:sz w:val="28"/>
                <w:szCs w:val="28"/>
              </w:rPr>
              <w:t>提案者</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spacing w:val="-8"/>
                <w:w w:val="80"/>
                <w:sz w:val="28"/>
                <w:szCs w:val="28"/>
              </w:rPr>
            </w:pPr>
            <w:r w:rsidRPr="007E704C">
              <w:rPr>
                <w:rFonts w:eastAsia="黑体"/>
                <w:spacing w:val="-8"/>
                <w:w w:val="80"/>
                <w:sz w:val="28"/>
                <w:szCs w:val="28"/>
              </w:rPr>
              <w:t>主办单位</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rFonts w:eastAsia="黑体"/>
                <w:spacing w:val="-8"/>
                <w:w w:val="80"/>
                <w:sz w:val="28"/>
                <w:szCs w:val="28"/>
              </w:rPr>
            </w:pPr>
            <w:r w:rsidRPr="007E704C">
              <w:rPr>
                <w:rFonts w:eastAsia="黑体"/>
                <w:spacing w:val="-8"/>
                <w:w w:val="80"/>
                <w:sz w:val="28"/>
                <w:szCs w:val="28"/>
              </w:rPr>
              <w:t>协办单位</w:t>
            </w:r>
          </w:p>
        </w:tc>
      </w:tr>
      <w:tr w:rsidR="007C287E" w:rsidRPr="007E704C" w:rsidTr="00D42FCF">
        <w:trPr>
          <w:trHeight w:val="608"/>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关于进一步规范经济开发区</w:t>
            </w:r>
            <w:r w:rsidRPr="007E704C">
              <w:rPr>
                <w:sz w:val="28"/>
                <w:szCs w:val="28"/>
              </w:rPr>
              <w:t>“</w:t>
            </w:r>
            <w:r w:rsidRPr="007E704C">
              <w:rPr>
                <w:sz w:val="28"/>
                <w:szCs w:val="28"/>
              </w:rPr>
              <w:t>厂中厂</w:t>
            </w:r>
            <w:r w:rsidRPr="007E704C">
              <w:rPr>
                <w:sz w:val="28"/>
                <w:szCs w:val="28"/>
              </w:rPr>
              <w:t>”</w:t>
            </w:r>
            <w:r w:rsidRPr="007E704C">
              <w:rPr>
                <w:sz w:val="28"/>
                <w:szCs w:val="28"/>
              </w:rPr>
              <w:t>行为，提高开发区综合效益的提案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刘付昌</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县招商和园区发展中心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县经济和信息化局、县税务局、县应急局、县生态环境分局、县自然资源和规划局、县城市管理局、县住房城乡建设局</w:t>
            </w:r>
          </w:p>
        </w:tc>
      </w:tr>
      <w:tr w:rsidR="007C287E" w:rsidRPr="007E704C" w:rsidTr="00D42FCF">
        <w:trPr>
          <w:trHeight w:val="608"/>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关于推进招商引资项目建设，加快招商引资项目落地见效的提案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凌远倩</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县招商和园区发展中心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县自然资源和规划局、县住房城乡建设局、县发展改革委、县生态环境分局</w:t>
            </w:r>
          </w:p>
        </w:tc>
      </w:tr>
      <w:tr w:rsidR="007C287E" w:rsidRPr="007E704C" w:rsidTr="00D42FCF">
        <w:trPr>
          <w:trHeight w:val="608"/>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关于调整五河县招商引资优惠政策的提案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高静</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县招商和园区发展中心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08"/>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关于加大本县民营企业扶持力度方面的提案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张旭</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县经济和信息化局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县科技局、县人力资源社会保障局、县发展改革委</w:t>
            </w:r>
          </w:p>
        </w:tc>
      </w:tr>
      <w:tr w:rsidR="007C287E" w:rsidRPr="007E704C" w:rsidTr="007C287E">
        <w:trPr>
          <w:trHeight w:val="14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关于加快融入长三角一体化，促进县域经济高质量发展的提案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刘守攀</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县发展改革委</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县招商和园区发展中心、县市场监管局、县数据资源局、县经济和信息化局、县交通运输局</w:t>
            </w:r>
          </w:p>
        </w:tc>
      </w:tr>
      <w:tr w:rsidR="007C287E" w:rsidRPr="007E704C" w:rsidTr="007C287E">
        <w:trPr>
          <w:trHeight w:val="1200"/>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关于进一步完善高标准农田建设管理使用的提案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方珏</w:t>
            </w:r>
          </w:p>
          <w:p w:rsidR="007C287E" w:rsidRPr="007E704C" w:rsidRDefault="007C287E">
            <w:pPr>
              <w:spacing w:line="420" w:lineRule="exact"/>
              <w:jc w:val="center"/>
              <w:rPr>
                <w:sz w:val="28"/>
                <w:szCs w:val="28"/>
              </w:rPr>
            </w:pPr>
            <w:r w:rsidRPr="007E704C">
              <w:rPr>
                <w:sz w:val="28"/>
                <w:szCs w:val="28"/>
              </w:rPr>
              <w:t>吴宗干</w:t>
            </w:r>
          </w:p>
          <w:p w:rsidR="007C287E" w:rsidRPr="007E704C" w:rsidRDefault="007C287E">
            <w:pPr>
              <w:spacing w:line="420" w:lineRule="exact"/>
              <w:jc w:val="center"/>
              <w:rPr>
                <w:sz w:val="28"/>
                <w:szCs w:val="28"/>
              </w:rPr>
            </w:pPr>
            <w:r w:rsidRPr="007E704C">
              <w:rPr>
                <w:sz w:val="28"/>
                <w:szCs w:val="28"/>
              </w:rPr>
              <w:t>郭茂依</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各乡镇</w:t>
            </w:r>
          </w:p>
        </w:tc>
      </w:tr>
      <w:tr w:rsidR="007C287E" w:rsidRPr="007E704C" w:rsidTr="00D42FCF">
        <w:trPr>
          <w:trHeight w:val="977"/>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关于实施</w:t>
            </w:r>
            <w:r w:rsidRPr="007E704C">
              <w:rPr>
                <w:sz w:val="28"/>
                <w:szCs w:val="28"/>
              </w:rPr>
              <w:t>“</w:t>
            </w:r>
            <w:r w:rsidRPr="007E704C">
              <w:rPr>
                <w:sz w:val="28"/>
                <w:szCs w:val="28"/>
              </w:rPr>
              <w:t>归雁工程</w:t>
            </w:r>
            <w:r w:rsidRPr="007E704C">
              <w:rPr>
                <w:sz w:val="28"/>
                <w:szCs w:val="28"/>
              </w:rPr>
              <w:t>”</w:t>
            </w:r>
            <w:r w:rsidRPr="007E704C">
              <w:rPr>
                <w:sz w:val="28"/>
                <w:szCs w:val="28"/>
              </w:rPr>
              <w:t>，吸引我县在外成功人士及各类能人返乡就业创业的提案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梁学刚</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县人力资源社会保障局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县委组织部、县科技局、县招商和园区发展中心、县财政局、县农业农村局、县教育体育局、团县委</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关于加快推进我县农产品加工业高质量发展的提案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凌远征</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县招商和园区发展中心</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9</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关于推进五河纺织企业节能科技技改的提案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刘祥明</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县招商和园区发展中心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县科技局、县经济和信息化局、县发展改革委</w:t>
            </w:r>
          </w:p>
        </w:tc>
      </w:tr>
      <w:tr w:rsidR="007C287E" w:rsidRPr="007E704C" w:rsidTr="007C287E">
        <w:trPr>
          <w:trHeight w:val="1090"/>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10</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关于加大民营企业扶持力度促进县域经济发展的提案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县政协经济委</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县经济和信息化局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县发展改革委、县科技局、县财政局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关于健全社会化农事服务体系的提案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杨青松</w:t>
            </w:r>
          </w:p>
          <w:p w:rsidR="007C287E" w:rsidRPr="007E704C" w:rsidRDefault="007C287E">
            <w:pPr>
              <w:spacing w:line="420" w:lineRule="exact"/>
              <w:jc w:val="center"/>
              <w:rPr>
                <w:sz w:val="28"/>
                <w:szCs w:val="28"/>
              </w:rPr>
            </w:pPr>
            <w:r w:rsidRPr="007E704C">
              <w:rPr>
                <w:sz w:val="28"/>
                <w:szCs w:val="28"/>
              </w:rPr>
              <w:t>凌</w:t>
            </w:r>
            <w:r w:rsidRPr="007E704C">
              <w:rPr>
                <w:sz w:val="28"/>
                <w:szCs w:val="28"/>
              </w:rPr>
              <w:t xml:space="preserve">  </w:t>
            </w:r>
            <w:r w:rsidRPr="007E704C">
              <w:rPr>
                <w:sz w:val="28"/>
                <w:szCs w:val="28"/>
              </w:rPr>
              <w:t>静</w:t>
            </w:r>
          </w:p>
          <w:p w:rsidR="007C287E" w:rsidRPr="007E704C" w:rsidRDefault="007C287E">
            <w:pPr>
              <w:spacing w:line="420" w:lineRule="exact"/>
              <w:jc w:val="center"/>
              <w:rPr>
                <w:sz w:val="28"/>
                <w:szCs w:val="28"/>
              </w:rPr>
            </w:pPr>
            <w:r w:rsidRPr="007E704C">
              <w:rPr>
                <w:sz w:val="28"/>
                <w:szCs w:val="28"/>
              </w:rPr>
              <w:t>郭启发</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各乡镇</w:t>
            </w:r>
          </w:p>
        </w:tc>
      </w:tr>
      <w:tr w:rsidR="007C287E" w:rsidRPr="007E704C" w:rsidTr="007C287E">
        <w:trPr>
          <w:trHeight w:val="9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500" w:lineRule="exact"/>
              <w:rPr>
                <w:sz w:val="28"/>
                <w:szCs w:val="28"/>
              </w:rPr>
            </w:pPr>
            <w:r w:rsidRPr="007E704C">
              <w:rPr>
                <w:sz w:val="28"/>
                <w:szCs w:val="28"/>
              </w:rPr>
              <w:t>关于加大对种粮大户扶持力度的提案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付保安</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县财政局</w:t>
            </w:r>
          </w:p>
        </w:tc>
      </w:tr>
      <w:tr w:rsidR="007C287E" w:rsidRPr="007E704C" w:rsidTr="007C287E">
        <w:trPr>
          <w:trHeight w:val="719"/>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13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关于支持园区双停企业产业转型升级的提案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胡宇</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县招商和园区发展中心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县法院、县经济和信息化局、县税务局、县市场监管局、县自然资源和规划局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关于因地制宜发展乡村产业振兴我县民族区域经济发展的提案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刘二梅</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临北回族乡、</w:t>
            </w:r>
          </w:p>
          <w:p w:rsidR="007C287E" w:rsidRPr="007E704C" w:rsidRDefault="007C287E">
            <w:pPr>
              <w:spacing w:line="420" w:lineRule="exact"/>
              <w:jc w:val="center"/>
              <w:rPr>
                <w:sz w:val="28"/>
                <w:szCs w:val="28"/>
              </w:rPr>
            </w:pPr>
            <w:r w:rsidRPr="007E704C">
              <w:rPr>
                <w:sz w:val="28"/>
                <w:szCs w:val="28"/>
              </w:rPr>
              <w:t>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872"/>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关于用好基金招商模式加大招商精准化的提案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王培操</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县招商和园区发展中心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五投集团</w:t>
            </w:r>
          </w:p>
        </w:tc>
      </w:tr>
      <w:tr w:rsidR="007C287E" w:rsidRPr="007E704C" w:rsidTr="00D42FCF">
        <w:trPr>
          <w:trHeight w:val="700"/>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关于在五河历史展览馆融入法治文化元素的提案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张晓梅</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县司法局、县财政局、武桥镇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17</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关于加大乡镇综合执法队伍建设力度，提高综合执法素质的提案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沈克好</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县司法局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highlight w:val="yellow"/>
              </w:rPr>
            </w:pPr>
            <w:r w:rsidRPr="007E704C">
              <w:rPr>
                <w:sz w:val="28"/>
                <w:szCs w:val="28"/>
              </w:rPr>
              <w:t>县委编办、县财政局、县赋权部门</w:t>
            </w:r>
          </w:p>
        </w:tc>
      </w:tr>
      <w:tr w:rsidR="007C287E" w:rsidRPr="007E704C" w:rsidTr="00D42FCF">
        <w:trPr>
          <w:trHeight w:val="82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18</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关于将杨庵农场打造成红色文化园的提案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吴华锋</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县文化和旅游局、县农业农村局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县自然资源和规划局、县财政局、城关镇</w:t>
            </w:r>
          </w:p>
        </w:tc>
      </w:tr>
      <w:tr w:rsidR="007C287E" w:rsidRPr="007E704C" w:rsidTr="00D42FCF">
        <w:trPr>
          <w:trHeight w:val="561"/>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19</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关于在和美乡村实施文化赋能行动的提案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梁学刚</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县委宣传部、县农业农村局、县教育体育局、县财政局、小溪镇、大新镇、沱湖乡</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20</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关于扶持乡村工匠，推进民间艺术和非</w:t>
            </w:r>
            <w:r w:rsidRPr="007E704C">
              <w:rPr>
                <w:sz w:val="28"/>
                <w:szCs w:val="28"/>
              </w:rPr>
              <w:lastRenderedPageBreak/>
              <w:t>物质文化遗产的传承与保护，繁荣我县特色文化产业的提案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lastRenderedPageBreak/>
              <w:t>李飞</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县委宣传部、县财政局、县农业农</w:t>
            </w:r>
            <w:r w:rsidRPr="007E704C">
              <w:rPr>
                <w:sz w:val="28"/>
                <w:szCs w:val="28"/>
              </w:rPr>
              <w:lastRenderedPageBreak/>
              <w:t>村局、沱湖乡、浍南镇</w:t>
            </w:r>
          </w:p>
        </w:tc>
      </w:tr>
      <w:tr w:rsidR="007C287E" w:rsidRPr="007E704C" w:rsidTr="00D42FCF">
        <w:trPr>
          <w:trHeight w:val="609"/>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21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关于推进我县优秀传统文化传承发展的提案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周维明</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县档案馆、县委宣传部、县教育体育局、城关镇</w:t>
            </w:r>
          </w:p>
        </w:tc>
      </w:tr>
      <w:tr w:rsidR="007C287E" w:rsidRPr="007E704C" w:rsidTr="00D42FCF">
        <w:trPr>
          <w:trHeight w:val="475"/>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关于建设文化强县，推进五河民歌传承、创新、发展的提案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钱放</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县委宣传部、县教育体育局、城关镇、小溪镇</w:t>
            </w:r>
          </w:p>
        </w:tc>
      </w:tr>
      <w:tr w:rsidR="007C287E" w:rsidRPr="007E704C" w:rsidTr="00D42FCF">
        <w:trPr>
          <w:trHeight w:val="101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关于进一步加强文旅融合发展的提案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陈安伟</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县委宣传部、县自然资源和规划局、县财政局、县农业农村局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关于在吴家嘴社区成立</w:t>
            </w:r>
            <w:r w:rsidRPr="007E704C">
              <w:rPr>
                <w:sz w:val="28"/>
                <w:szCs w:val="28"/>
              </w:rPr>
              <w:t>“</w:t>
            </w:r>
            <w:r w:rsidRPr="007E704C">
              <w:rPr>
                <w:sz w:val="28"/>
                <w:szCs w:val="28"/>
              </w:rPr>
              <w:t>五河民歌传习所</w:t>
            </w:r>
            <w:r w:rsidRPr="007E704C">
              <w:rPr>
                <w:sz w:val="28"/>
                <w:szCs w:val="28"/>
              </w:rPr>
              <w:t>”</w:t>
            </w:r>
            <w:r w:rsidRPr="007E704C">
              <w:rPr>
                <w:sz w:val="28"/>
                <w:szCs w:val="28"/>
              </w:rPr>
              <w:t>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郭茂雪</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县财政局、城关镇</w:t>
            </w:r>
          </w:p>
        </w:tc>
      </w:tr>
      <w:tr w:rsidR="007C287E" w:rsidRPr="007E704C" w:rsidTr="00D42FCF">
        <w:trPr>
          <w:trHeight w:val="56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7C287E">
            <w:pPr>
              <w:pStyle w:val="a7"/>
              <w:numPr>
                <w:ilvl w:val="0"/>
                <w:numId w:val="5"/>
              </w:numPr>
              <w:spacing w:line="500" w:lineRule="exact"/>
              <w:ind w:left="0" w:firstLineChars="0"/>
              <w:rPr>
                <w:rFonts w:ascii="Times New Roman" w:hAnsi="Times New Roman"/>
                <w:sz w:val="28"/>
                <w:szCs w:val="28"/>
              </w:rPr>
            </w:pPr>
            <w:r w:rsidRPr="007E704C">
              <w:rPr>
                <w:rFonts w:ascii="Times New Roman" w:hAnsi="Times New Roman"/>
                <w:sz w:val="28"/>
                <w:szCs w:val="28"/>
              </w:rPr>
              <w:t>关于加大编写五河地方丛书提升五河文化的提案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陈安伟</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县委宣传部、县文化和旅游局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县档案馆</w:t>
            </w:r>
          </w:p>
        </w:tc>
      </w:tr>
      <w:tr w:rsidR="007C287E" w:rsidRPr="007E704C" w:rsidTr="00D42FCF">
        <w:trPr>
          <w:trHeight w:val="64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关于依托中共五河县历史展览馆打造界沟红色研学基地的提案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鲍广润</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县文化和旅游局、武桥镇</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县档案馆、县退役军人局、县财政局</w:t>
            </w:r>
          </w:p>
        </w:tc>
      </w:tr>
      <w:tr w:rsidR="007C287E" w:rsidRPr="007E704C" w:rsidTr="00D42FCF">
        <w:trPr>
          <w:trHeight w:val="86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27</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关于整治滥用远光灯交通违法行为的提案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丁云辉、</w:t>
            </w:r>
          </w:p>
          <w:p w:rsidR="007C287E" w:rsidRPr="007E704C" w:rsidRDefault="007C287E">
            <w:pPr>
              <w:spacing w:line="420" w:lineRule="exact"/>
              <w:jc w:val="center"/>
              <w:rPr>
                <w:sz w:val="28"/>
                <w:szCs w:val="28"/>
              </w:rPr>
            </w:pPr>
            <w:r w:rsidRPr="007E704C">
              <w:rPr>
                <w:sz w:val="28"/>
                <w:szCs w:val="28"/>
              </w:rPr>
              <w:t>丁景艳</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县委宣传部、县交通运输局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28</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关于提供药品共享服务，解决医药资源浪费问题的提案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吴刚</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县卫生健康委</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县医保局、县市场监管局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29</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关于加强住宅电梯安全管理杜绝电瓶车进电梯的提案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吴刚、</w:t>
            </w:r>
          </w:p>
          <w:p w:rsidR="007C287E" w:rsidRPr="007E704C" w:rsidRDefault="007C287E">
            <w:pPr>
              <w:spacing w:line="420" w:lineRule="exact"/>
              <w:jc w:val="center"/>
              <w:rPr>
                <w:sz w:val="28"/>
                <w:szCs w:val="28"/>
              </w:rPr>
            </w:pPr>
            <w:r w:rsidRPr="007E704C">
              <w:rPr>
                <w:sz w:val="28"/>
                <w:szCs w:val="28"/>
              </w:rPr>
              <w:t>史胜风、</w:t>
            </w:r>
          </w:p>
          <w:p w:rsidR="007C287E" w:rsidRPr="007E704C" w:rsidRDefault="007C287E">
            <w:pPr>
              <w:spacing w:line="420" w:lineRule="exact"/>
              <w:jc w:val="center"/>
              <w:rPr>
                <w:sz w:val="28"/>
                <w:szCs w:val="28"/>
              </w:rPr>
            </w:pPr>
            <w:r w:rsidRPr="007E704C">
              <w:rPr>
                <w:sz w:val="28"/>
                <w:szCs w:val="28"/>
              </w:rPr>
              <w:t>张刍</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县消防救援大队、县住房城乡建设局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县市场监管局、县自然资源和规划局、城关镇、头铺镇</w:t>
            </w:r>
          </w:p>
        </w:tc>
      </w:tr>
      <w:tr w:rsidR="007C287E" w:rsidRPr="007E704C" w:rsidTr="007C287E">
        <w:trPr>
          <w:trHeight w:val="107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30</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关于推进小区电瓶车充电设施安全建设的提案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王儒成、</w:t>
            </w:r>
          </w:p>
          <w:p w:rsidR="007C287E" w:rsidRPr="007E704C" w:rsidRDefault="007C287E">
            <w:pPr>
              <w:spacing w:line="420" w:lineRule="exact"/>
              <w:jc w:val="center"/>
              <w:rPr>
                <w:sz w:val="28"/>
                <w:szCs w:val="28"/>
              </w:rPr>
            </w:pPr>
            <w:r w:rsidRPr="007E704C">
              <w:rPr>
                <w:sz w:val="28"/>
                <w:szCs w:val="28"/>
              </w:rPr>
              <w:t>张卫星</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县消防救援大队、县城市管理局、县公安局、县供电公司、相关乡镇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关于完善物业公司在城市治理中基础性作用的提案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任珊</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县住房城乡建设局、县城市管理局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属地乡镇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关于在县政务服务中心成立警务室的提案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县政协提案委</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p w:rsidR="007C287E" w:rsidRPr="007E704C" w:rsidRDefault="007C287E" w:rsidP="00D42FCF">
            <w:pPr>
              <w:spacing w:line="420" w:lineRule="exact"/>
              <w:jc w:val="center"/>
              <w:rPr>
                <w:sz w:val="28"/>
                <w:szCs w:val="28"/>
              </w:rPr>
            </w:pPr>
            <w:r w:rsidRPr="007E704C">
              <w:rPr>
                <w:sz w:val="28"/>
                <w:szCs w:val="28"/>
              </w:rPr>
              <w:t>县数据资源局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关于加强医德医风建设，提高医疗服务质量方面的提案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卢佳林</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县卫生健康委</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关于调整洒水车过于制度化作业的提案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丁云辉</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县城市管理局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关于加强组织推动，加快城区既有多层住宅加装电梯的提案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肖淑丽、</w:t>
            </w:r>
          </w:p>
          <w:p w:rsidR="007C287E" w:rsidRPr="007E704C" w:rsidRDefault="007C287E">
            <w:pPr>
              <w:spacing w:line="420" w:lineRule="exact"/>
              <w:jc w:val="center"/>
              <w:rPr>
                <w:sz w:val="28"/>
                <w:szCs w:val="28"/>
              </w:rPr>
            </w:pPr>
            <w:r w:rsidRPr="007E704C">
              <w:rPr>
                <w:sz w:val="28"/>
                <w:szCs w:val="28"/>
              </w:rPr>
              <w:t>方珏</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县财政局、县消防救援大队、县供电公司、县生态环境分局、县发展改革委、县市场监管局、县自然资源和规划局、属地乡镇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36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关于规范设置居住小区周边停车位的提案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陈景虎</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县城市管理局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县公安局、</w:t>
            </w:r>
            <w:r w:rsidRPr="007E704C">
              <w:rPr>
                <w:sz w:val="28"/>
                <w:szCs w:val="28"/>
              </w:rPr>
              <w:t> </w:t>
            </w:r>
            <w:r w:rsidRPr="007E704C">
              <w:rPr>
                <w:sz w:val="28"/>
                <w:szCs w:val="28"/>
              </w:rPr>
              <w:t>县住房城乡建设局、县自然资源和规划局、</w:t>
            </w:r>
            <w:r w:rsidRPr="007E704C">
              <w:rPr>
                <w:sz w:val="28"/>
                <w:szCs w:val="28"/>
              </w:rPr>
              <w:t> </w:t>
            </w:r>
            <w:r w:rsidRPr="007E704C">
              <w:rPr>
                <w:sz w:val="28"/>
                <w:szCs w:val="28"/>
              </w:rPr>
              <w:t>五投集团、</w:t>
            </w:r>
            <w:r w:rsidRPr="007E704C">
              <w:rPr>
                <w:sz w:val="28"/>
                <w:szCs w:val="28"/>
              </w:rPr>
              <w:t> </w:t>
            </w:r>
            <w:r w:rsidRPr="007E704C">
              <w:rPr>
                <w:sz w:val="28"/>
                <w:szCs w:val="28"/>
              </w:rPr>
              <w:t>城关镇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37</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关于拓宽西坝口闸北入口与五固路交接处</w:t>
            </w:r>
            <w:r w:rsidRPr="007E704C">
              <w:rPr>
                <w:sz w:val="28"/>
                <w:szCs w:val="28"/>
              </w:rPr>
              <w:t>T</w:t>
            </w:r>
            <w:r w:rsidRPr="007E704C">
              <w:rPr>
                <w:sz w:val="28"/>
                <w:szCs w:val="28"/>
              </w:rPr>
              <w:t>型路口的提案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刘善远、</w:t>
            </w:r>
          </w:p>
          <w:p w:rsidR="007C287E" w:rsidRPr="007E704C" w:rsidRDefault="007C287E">
            <w:pPr>
              <w:spacing w:line="420" w:lineRule="exact"/>
              <w:jc w:val="center"/>
              <w:rPr>
                <w:sz w:val="28"/>
                <w:szCs w:val="28"/>
              </w:rPr>
            </w:pPr>
            <w:r w:rsidRPr="007E704C">
              <w:rPr>
                <w:sz w:val="28"/>
                <w:szCs w:val="28"/>
              </w:rPr>
              <w:t>梁冉冉、</w:t>
            </w:r>
          </w:p>
          <w:p w:rsidR="007C287E" w:rsidRPr="007E704C" w:rsidRDefault="007C287E">
            <w:pPr>
              <w:spacing w:line="420" w:lineRule="exact"/>
              <w:jc w:val="center"/>
              <w:rPr>
                <w:sz w:val="28"/>
                <w:szCs w:val="28"/>
              </w:rPr>
            </w:pPr>
            <w:r w:rsidRPr="007E704C">
              <w:rPr>
                <w:sz w:val="28"/>
                <w:szCs w:val="28"/>
              </w:rPr>
              <w:t>张文学</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县自然资源和规划局、县财政局、县生态环境分局、沱湖乡</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38</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关于加强老旧电梯安全监管方面的提案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凌玲</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县市场监管局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县住房城乡建设局、城关镇、头铺镇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39</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关于在全县中小学幼儿园中开展常态急救培训的提案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李</w:t>
            </w:r>
            <w:r w:rsidRPr="007E704C">
              <w:rPr>
                <w:sz w:val="28"/>
                <w:szCs w:val="28"/>
              </w:rPr>
              <w:t xml:space="preserve">  </w:t>
            </w:r>
            <w:r w:rsidRPr="007E704C">
              <w:rPr>
                <w:sz w:val="28"/>
                <w:szCs w:val="28"/>
              </w:rPr>
              <w:t>莉、</w:t>
            </w:r>
          </w:p>
          <w:p w:rsidR="007C287E" w:rsidRPr="007E704C" w:rsidRDefault="007C287E">
            <w:pPr>
              <w:spacing w:line="420" w:lineRule="exact"/>
              <w:jc w:val="center"/>
              <w:rPr>
                <w:sz w:val="28"/>
                <w:szCs w:val="28"/>
              </w:rPr>
            </w:pPr>
            <w:r w:rsidRPr="007E704C">
              <w:rPr>
                <w:sz w:val="28"/>
                <w:szCs w:val="28"/>
              </w:rPr>
              <w:t>杨婷婷</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县卫生健康委员会</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40</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关于加强我县公园设施管理保护方面的提案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钱梅</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县财政局、城关镇、头铺镇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500" w:lineRule="exact"/>
              <w:rPr>
                <w:sz w:val="28"/>
                <w:szCs w:val="28"/>
              </w:rPr>
            </w:pPr>
            <w:r w:rsidRPr="007E704C">
              <w:rPr>
                <w:sz w:val="28"/>
                <w:szCs w:val="28"/>
              </w:rPr>
              <w:t>关于乡镇自来水停水应提前告知的提案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丁云辉</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县水利局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中环水务有限公司</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关于优化道路交通信号灯设置的提案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张立本</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县公安局、县住房城乡建设局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关于加强我县居民健康科普教育的提案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高斌</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县卫生健康委</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县委宣传部、县教育体育局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关于建立服务企业用工技能人才引进的长效工作机制的提案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张淮</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县人力资源社会保障局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县招商和园区发展中心、县教育体育局、各乡镇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45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关于加强农村供水管网巩固提升改造的提案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张童</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县水利局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关于农贸市场、卤肉店禁止使用生鲜灯的提案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陈飞翔</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县市场监管局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47</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关于进一步加强通信管道建设和保护的提案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王培顺</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县自然资源和规划局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县住房城乡建设局、五投集团、电信公司、联通公司、移动公司</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48</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关于管好</w:t>
            </w:r>
            <w:r w:rsidRPr="007E704C">
              <w:rPr>
                <w:sz w:val="28"/>
                <w:szCs w:val="28"/>
              </w:rPr>
              <w:t>“</w:t>
            </w:r>
            <w:r w:rsidRPr="007E704C">
              <w:rPr>
                <w:sz w:val="28"/>
                <w:szCs w:val="28"/>
              </w:rPr>
              <w:t>土厨师</w:t>
            </w:r>
            <w:r w:rsidRPr="007E704C">
              <w:rPr>
                <w:sz w:val="28"/>
                <w:szCs w:val="28"/>
              </w:rPr>
              <w:t>”</w:t>
            </w:r>
            <w:r w:rsidRPr="007E704C">
              <w:rPr>
                <w:sz w:val="28"/>
                <w:szCs w:val="28"/>
              </w:rPr>
              <w:t>、筑牢</w:t>
            </w:r>
            <w:r w:rsidRPr="007E704C">
              <w:rPr>
                <w:sz w:val="28"/>
                <w:szCs w:val="28"/>
              </w:rPr>
              <w:t>“</w:t>
            </w:r>
            <w:r w:rsidRPr="007E704C">
              <w:rPr>
                <w:sz w:val="28"/>
                <w:szCs w:val="28"/>
              </w:rPr>
              <w:t>防火墙</w:t>
            </w:r>
            <w:r w:rsidRPr="007E704C">
              <w:rPr>
                <w:sz w:val="28"/>
                <w:szCs w:val="28"/>
              </w:rPr>
              <w:t>”</w:t>
            </w:r>
            <w:r w:rsidRPr="007E704C">
              <w:rPr>
                <w:sz w:val="28"/>
                <w:szCs w:val="28"/>
              </w:rPr>
              <w:t>，让老百姓吃上放心食品的提案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胡开宝</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县市场监管局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各乡镇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49</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关于加强我县道路交通管理的提案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程思瑞</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五河公路分中心、县交通运输局、县委宣传部</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50</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关于新站路中国石油衡台加油站至五河县长途客运中心路段货车违停的提案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张洁</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830"/>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关于规范城区自来水二次供水服务，确保居民饮用水卫生安全的提案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张立本</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中环水务有限公司、县发展改革委、县卫生健康委</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关于规范农产品经营电动三轮车进城管理的提案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胡媛</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县市场监管局、县城市管理局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关于将游泳纳入中小学体育课程的提案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张体育</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54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关于进一步完善我县域内道路交通指示牌的提案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许</w:t>
            </w:r>
            <w:r w:rsidRPr="007E704C">
              <w:rPr>
                <w:sz w:val="28"/>
                <w:szCs w:val="28"/>
              </w:rPr>
              <w:t xml:space="preserve">  </w:t>
            </w:r>
            <w:r w:rsidRPr="007E704C">
              <w:rPr>
                <w:sz w:val="28"/>
                <w:szCs w:val="28"/>
              </w:rPr>
              <w:t>良</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五河公路分中心、县公安局、县住房城乡建设局</w:t>
            </w:r>
          </w:p>
        </w:tc>
      </w:tr>
      <w:tr w:rsidR="007C287E" w:rsidRPr="007E704C" w:rsidTr="00D42FCF">
        <w:trPr>
          <w:trHeight w:val="730"/>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关于县老年大学开展更多关于</w:t>
            </w:r>
            <w:r w:rsidRPr="007E704C">
              <w:rPr>
                <w:sz w:val="28"/>
                <w:szCs w:val="28"/>
              </w:rPr>
              <w:t>‘</w:t>
            </w:r>
            <w:r w:rsidRPr="007E704C">
              <w:rPr>
                <w:sz w:val="28"/>
                <w:szCs w:val="28"/>
              </w:rPr>
              <w:t>科学养老</w:t>
            </w:r>
            <w:r w:rsidRPr="007E704C">
              <w:rPr>
                <w:sz w:val="28"/>
                <w:szCs w:val="28"/>
              </w:rPr>
              <w:t>’</w:t>
            </w:r>
            <w:r w:rsidRPr="007E704C">
              <w:rPr>
                <w:sz w:val="28"/>
                <w:szCs w:val="28"/>
              </w:rPr>
              <w:t>等主题的课程的提案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李子衿</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县委组织部</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县教育体育局、县财政局、五投集团、全县机关事业单位</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关于规范小区物业管理方面的提案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张令昌</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县住房城乡建设局、属地乡镇</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县市场监管局</w:t>
            </w:r>
          </w:p>
        </w:tc>
      </w:tr>
      <w:tr w:rsidR="007C287E" w:rsidRPr="007E704C" w:rsidTr="00D42FCF">
        <w:trPr>
          <w:trHeight w:val="824"/>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57</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关于妥善解决经开区工人交通和食宿问题的提案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张晓宇</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县招商和园区发展中心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县交通运输局、五投集团</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58</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关于在五河公共场所增设母婴室的提案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陈魏</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县卫生健康委</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县委宣传部、县发展改革委、县住房城乡建设局、县交通运输局、县文化和旅游局、县总工会、县妇联</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59</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关于预防单位工作人员焦虑症忧郁症等心理疾病的提案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司玲</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县委组织部、县卫生健康委</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全县机关事业单位</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60</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关于助推五河高质量发展制定五河籍人才回流政策的提案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欧胡芹</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县委组织部、县委编办、县人力资源社会保障局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全县机关事业单位</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关于合理布局城区中小学，均衡优质教育资源的提案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王宇</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五投集团、县财政局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62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关于加强我县学校保安力量配备的提案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卢春</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县公安局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关于彩虹桥南侧与三王路交叉口禁止车辆由西向东行驶的提案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赵恒健</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县住房城乡建设局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关于人性化管理电动车驾驶者不带头盔行为处罚的提案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陈曦</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县委宣传部</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关于新城实验学校门口摆摊问题的提案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杨静静</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县城市管理局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关于推进医养康养结合向社区居家延伸的提案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蒋圣战</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县民政局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县卫生健康委、县发展改革委、县自然资源和规划局、县住房城乡建设局、县医保局、城关镇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67</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关于修复小区损坏监控和升级监控的提案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刘红</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县住房城乡建设局、属地乡镇</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县财政局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68</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关于将心肺复苏急救纳入中小学校健康教育重要内容的提案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张晓宇</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县卫生健康委</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69</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关于及时维护更新城市标识指示牌和路面标识的提案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肖杰</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县公安局、县住房城乡建设局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70</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关于老城区机动车、非机动车停车占用盲道问题的提案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王继东</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县城市管理局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县公安局</w:t>
            </w:r>
          </w:p>
        </w:tc>
      </w:tr>
      <w:tr w:rsidR="007C287E" w:rsidRPr="007E704C" w:rsidTr="007C287E">
        <w:trPr>
          <w:trHeight w:val="91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71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关于促进青年回归乡村，创业乡村、扎根乡村的提案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刁玉龙</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县人力资源社会保障局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县农业农村局、县乡村振兴局、各乡镇</w:t>
            </w:r>
          </w:p>
        </w:tc>
      </w:tr>
      <w:tr w:rsidR="007C287E" w:rsidRPr="007E704C" w:rsidTr="007C287E">
        <w:trPr>
          <w:trHeight w:val="1070"/>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关于拆除兴县路与国防南路丁字路口部分隔离绿化带的提案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张闻名</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县公安局</w:t>
            </w:r>
          </w:p>
        </w:tc>
      </w:tr>
      <w:tr w:rsidR="007C287E" w:rsidRPr="007E704C" w:rsidTr="007C287E">
        <w:trPr>
          <w:trHeight w:val="98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关干解决城南新建小区出行难，畅通区域公交微循环的提案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张旭</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县公安局、五投集团</w:t>
            </w:r>
          </w:p>
        </w:tc>
      </w:tr>
      <w:tr w:rsidR="007C287E" w:rsidRPr="007E704C" w:rsidTr="007C287E">
        <w:trPr>
          <w:trHeight w:val="972"/>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关于推进管道燃气下乡的提案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张绪桥</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县自然资源和规划局、县发展改革委、属地乡镇</w:t>
            </w:r>
          </w:p>
        </w:tc>
      </w:tr>
      <w:tr w:rsidR="007C287E" w:rsidRPr="007E704C" w:rsidTr="007C287E">
        <w:trPr>
          <w:trHeight w:val="985"/>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关于南环线部分路段新建辅道、提升绿化的提案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张道鹏</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县交通运输局、五投集团、县招商和园区发展中心</w:t>
            </w:r>
          </w:p>
        </w:tc>
      </w:tr>
      <w:tr w:rsidR="007C287E" w:rsidRPr="007E704C" w:rsidTr="007C287E">
        <w:trPr>
          <w:trHeight w:val="972"/>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关于尽快正式开通</w:t>
            </w:r>
            <w:r w:rsidRPr="007E704C">
              <w:rPr>
                <w:sz w:val="28"/>
                <w:szCs w:val="28"/>
              </w:rPr>
              <w:t>S313</w:t>
            </w:r>
            <w:r w:rsidRPr="007E704C">
              <w:rPr>
                <w:sz w:val="28"/>
                <w:szCs w:val="28"/>
              </w:rPr>
              <w:t>淮河大桥的提案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史胜风</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五河公路分中心</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77</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关于沿国道省道路口增加部分村庄指示标志的提案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于绍峰</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五河公路分中心、县交通运输局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7C287E">
        <w:trPr>
          <w:trHeight w:val="920"/>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78</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关于加强我县未成年人驾驶电动自行车管理的提案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500" w:lineRule="exact"/>
              <w:rPr>
                <w:sz w:val="28"/>
                <w:szCs w:val="28"/>
              </w:rPr>
            </w:pPr>
            <w:r w:rsidRPr="007E704C">
              <w:rPr>
                <w:sz w:val="28"/>
                <w:szCs w:val="28"/>
              </w:rPr>
              <w:t>朱月月、仲昭亚、张闻名、欧家斌、李中江</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县教育体育局、各乡镇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79</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关于加强新建城区及道路监控系统的提案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纪贤涛</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县公安局、县住房城乡建设局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80</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w:t>
            </w:r>
            <w:r w:rsidRPr="007E704C">
              <w:rPr>
                <w:sz w:val="28"/>
                <w:szCs w:val="28"/>
              </w:rPr>
              <w:t>“</w:t>
            </w:r>
            <w:r w:rsidRPr="007E704C">
              <w:rPr>
                <w:sz w:val="28"/>
                <w:szCs w:val="28"/>
              </w:rPr>
              <w:t>安心托幼行动</w:t>
            </w:r>
            <w:r w:rsidRPr="007E704C">
              <w:rPr>
                <w:sz w:val="28"/>
                <w:szCs w:val="28"/>
              </w:rPr>
              <w:t>”</w:t>
            </w:r>
            <w:r w:rsidRPr="007E704C">
              <w:rPr>
                <w:sz w:val="28"/>
                <w:szCs w:val="28"/>
              </w:rPr>
              <w:t>监管，确保暖民心工程有效落实的提案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刘梅</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县卫生健康委</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关于在青年圩广场和中央广场之间建一座人行天桥的提案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卢春、</w:t>
            </w:r>
          </w:p>
          <w:p w:rsidR="007C287E" w:rsidRPr="007E704C" w:rsidRDefault="007C287E">
            <w:pPr>
              <w:spacing w:line="420" w:lineRule="exact"/>
              <w:jc w:val="center"/>
              <w:rPr>
                <w:sz w:val="28"/>
                <w:szCs w:val="28"/>
              </w:rPr>
            </w:pPr>
            <w:r w:rsidRPr="007E704C">
              <w:rPr>
                <w:sz w:val="28"/>
                <w:szCs w:val="28"/>
              </w:rPr>
              <w:t>戴强、</w:t>
            </w:r>
          </w:p>
          <w:p w:rsidR="007C287E" w:rsidRPr="007E704C" w:rsidRDefault="007C287E">
            <w:pPr>
              <w:spacing w:line="420" w:lineRule="exact"/>
              <w:jc w:val="center"/>
              <w:rPr>
                <w:sz w:val="28"/>
                <w:szCs w:val="28"/>
              </w:rPr>
            </w:pPr>
            <w:r w:rsidRPr="007E704C">
              <w:rPr>
                <w:sz w:val="28"/>
                <w:szCs w:val="28"/>
              </w:rPr>
              <w:t>郭茂雪</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县自然资源和规划局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县住房城乡建设局、五投集团、县公安局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关于加强中小学生身体素质和社会实践能力的提案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共青团界别</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县卫生健康委、团县委</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关于弘扬乡村正能量，形成良好社会风气的提案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刘红</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县委宣传部</w:t>
            </w:r>
            <w:r w:rsidRPr="007E704C">
              <w:rPr>
                <w:sz w:val="28"/>
                <w:szCs w:val="28"/>
              </w:rPr>
              <w:t>(</w:t>
            </w:r>
            <w:r w:rsidRPr="007E704C">
              <w:rPr>
                <w:sz w:val="28"/>
                <w:szCs w:val="28"/>
              </w:rPr>
              <w:t>文明办</w:t>
            </w:r>
            <w:r w:rsidRPr="007E704C">
              <w:rPr>
                <w:sz w:val="28"/>
                <w:szCs w:val="28"/>
              </w:rPr>
              <w:t>)</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各乡镇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关于对中兴菜市南出入口街道铺砖修整的提案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王东平</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县住房城乡建设局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城关镇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85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500" w:lineRule="exact"/>
              <w:rPr>
                <w:sz w:val="28"/>
                <w:szCs w:val="28"/>
              </w:rPr>
            </w:pPr>
            <w:r w:rsidRPr="007E704C">
              <w:rPr>
                <w:sz w:val="28"/>
                <w:szCs w:val="28"/>
              </w:rPr>
              <w:t>关于优化中小学生报名需要户口簿确认信息环节的提案</w:t>
            </w:r>
          </w:p>
          <w:p w:rsidR="007C287E" w:rsidRPr="007E704C" w:rsidRDefault="007C287E">
            <w:pPr>
              <w:spacing w:line="420" w:lineRule="exact"/>
              <w:rPr>
                <w:sz w:val="28"/>
                <w:szCs w:val="28"/>
              </w:rPr>
            </w:pP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郭茂雪</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县公安局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500" w:lineRule="exact"/>
              <w:rPr>
                <w:sz w:val="28"/>
                <w:szCs w:val="28"/>
              </w:rPr>
            </w:pPr>
            <w:r w:rsidRPr="007E704C">
              <w:rPr>
                <w:sz w:val="28"/>
                <w:szCs w:val="28"/>
              </w:rPr>
              <w:t>关于加大对城区非机动车的管理力度，打造和谐、文明、畅通五河的提案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王勇</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县委宣传部、县直机关工委、县招商和园区发展中心、县商务局、县邮政公司、城关镇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87</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关于加强未成年人司法保护工作的提案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县政协社法委</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县委政法委</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县委组织部、县法院、县检察院、县公安局、县司法局、县教育体育局、县民政局、团县委、县妇联</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88</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关于对快递员、外卖配送员权益保护，促行业健康发展的提案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县政协社法委、</w:t>
            </w:r>
          </w:p>
          <w:p w:rsidR="007C287E" w:rsidRPr="007E704C" w:rsidRDefault="007C287E">
            <w:pPr>
              <w:spacing w:line="420" w:lineRule="exact"/>
              <w:jc w:val="center"/>
              <w:rPr>
                <w:sz w:val="28"/>
                <w:szCs w:val="28"/>
              </w:rPr>
            </w:pPr>
            <w:r w:rsidRPr="007E704C">
              <w:rPr>
                <w:sz w:val="28"/>
                <w:szCs w:val="28"/>
              </w:rPr>
              <w:t>孙苏勤</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县人力资源社会保障局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县市场监管局、县委宣传部、县总工会、县商务局、县工商联</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89</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关于解决校园广播扰民问题的提案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代淑荣</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县教育体育局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90</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关于进一步加强城乡饮用水安全保障的提案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田军</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县水利局、县生态环境分局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县农业农村局、县住房城乡建设局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91</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关于切实提高乡村道路两侧植树造林成活率的提案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乔崇逢</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县自然资源和规划局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各乡镇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lastRenderedPageBreak/>
              <w:t>92</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关于禁止在沱湖景区燃放烟花爆竹的提案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杨敬闯</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县公安局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沱湖乡</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93</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关于精准防控加拿大一枝黄花的提案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陈美功</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县农业农村局、县自然资源和规划局、县交通运输局、五河公路分中心</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县招商和园区发展中心、各乡镇</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94</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关于加强沱湖生态环境保护的提案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县政协农业界别</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县生态环境分局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left"/>
              <w:rPr>
                <w:sz w:val="28"/>
                <w:szCs w:val="28"/>
              </w:rPr>
            </w:pPr>
            <w:r w:rsidRPr="007E704C">
              <w:rPr>
                <w:sz w:val="28"/>
                <w:szCs w:val="28"/>
              </w:rPr>
              <w:t>县住房城乡建设局、县农业农村局、县水利局、沱湖管理处、城关镇、东刘集镇、小圩镇、申集镇、双忠庙镇、沱湖乡</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95</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开展小麦赤霉病统防统治，确保小麦产量和品质的提案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郭启发</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县农业农村局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县财政局</w:t>
            </w:r>
          </w:p>
        </w:tc>
      </w:tr>
      <w:tr w:rsidR="007C287E" w:rsidRPr="007E704C" w:rsidTr="00D42FCF">
        <w:trPr>
          <w:trHeight w:val="636"/>
          <w:jc w:val="center"/>
        </w:trPr>
        <w:tc>
          <w:tcPr>
            <w:tcW w:w="768"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360" w:lineRule="exact"/>
              <w:jc w:val="center"/>
              <w:rPr>
                <w:w w:val="85"/>
                <w:sz w:val="28"/>
                <w:szCs w:val="28"/>
              </w:rPr>
            </w:pPr>
            <w:r w:rsidRPr="007E704C">
              <w:rPr>
                <w:w w:val="85"/>
                <w:sz w:val="28"/>
                <w:szCs w:val="28"/>
              </w:rPr>
              <w:t>96</w:t>
            </w:r>
          </w:p>
        </w:tc>
        <w:tc>
          <w:tcPr>
            <w:tcW w:w="50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rPr>
                <w:sz w:val="28"/>
                <w:szCs w:val="28"/>
              </w:rPr>
            </w:pPr>
            <w:r w:rsidRPr="007E704C">
              <w:rPr>
                <w:sz w:val="28"/>
                <w:szCs w:val="28"/>
              </w:rPr>
              <w:t>关于改善乡镇人居环境，共建绿色家园的提案</w:t>
            </w:r>
          </w:p>
        </w:tc>
        <w:tc>
          <w:tcPr>
            <w:tcW w:w="1450"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center"/>
              <w:rPr>
                <w:sz w:val="28"/>
                <w:szCs w:val="28"/>
              </w:rPr>
            </w:pPr>
            <w:r w:rsidRPr="007E704C">
              <w:rPr>
                <w:sz w:val="28"/>
                <w:szCs w:val="28"/>
              </w:rPr>
              <w:t>肖晨</w:t>
            </w:r>
          </w:p>
        </w:tc>
        <w:tc>
          <w:tcPr>
            <w:tcW w:w="220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rsidP="00D42FCF">
            <w:pPr>
              <w:spacing w:line="420" w:lineRule="exact"/>
              <w:jc w:val="center"/>
              <w:rPr>
                <w:sz w:val="28"/>
                <w:szCs w:val="28"/>
              </w:rPr>
            </w:pPr>
            <w:r w:rsidRPr="007E704C">
              <w:rPr>
                <w:sz w:val="28"/>
                <w:szCs w:val="28"/>
              </w:rPr>
              <w:t>县农业农村局、县住房城乡建设局、县生态环境分局</w:t>
            </w:r>
          </w:p>
        </w:tc>
        <w:tc>
          <w:tcPr>
            <w:tcW w:w="443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spacing w:line="420" w:lineRule="exact"/>
              <w:jc w:val="left"/>
              <w:rPr>
                <w:sz w:val="28"/>
                <w:szCs w:val="28"/>
              </w:rPr>
            </w:pPr>
            <w:r w:rsidRPr="007E704C">
              <w:rPr>
                <w:sz w:val="28"/>
                <w:szCs w:val="28"/>
              </w:rPr>
              <w:t>各乡镇</w:t>
            </w:r>
          </w:p>
        </w:tc>
      </w:tr>
    </w:tbl>
    <w:p w:rsidR="007C287E" w:rsidRPr="007E704C" w:rsidRDefault="007C287E">
      <w:pPr>
        <w:spacing w:line="360" w:lineRule="exact"/>
        <w:jc w:val="center"/>
        <w:rPr>
          <w:color w:val="000000"/>
          <w:w w:val="85"/>
          <w:sz w:val="28"/>
          <w:szCs w:val="28"/>
        </w:rPr>
      </w:pPr>
    </w:p>
    <w:p w:rsidR="007C287E" w:rsidRPr="007E704C" w:rsidRDefault="007C287E">
      <w:pPr>
        <w:spacing w:line="0" w:lineRule="atLeast"/>
        <w:rPr>
          <w:rFonts w:eastAsia="黑体"/>
          <w:color w:val="000000"/>
          <w:szCs w:val="32"/>
        </w:rPr>
        <w:sectPr w:rsidR="007C287E" w:rsidRPr="007E704C">
          <w:pgSz w:w="16838" w:h="11906" w:orient="landscape"/>
          <w:pgMar w:top="1418" w:right="1418" w:bottom="1418" w:left="1701" w:header="851" w:footer="1418" w:gutter="0"/>
          <w:cols w:space="720"/>
          <w:docGrid w:type="linesAndChars" w:linePitch="312"/>
        </w:sectPr>
      </w:pPr>
    </w:p>
    <w:p w:rsidR="007C287E" w:rsidRPr="007E704C" w:rsidRDefault="007C287E">
      <w:pPr>
        <w:spacing w:line="0" w:lineRule="atLeast"/>
        <w:rPr>
          <w:rFonts w:eastAsia="黑体"/>
          <w:color w:val="000000"/>
          <w:szCs w:val="32"/>
        </w:rPr>
      </w:pPr>
      <w:r w:rsidRPr="007E704C">
        <w:rPr>
          <w:rFonts w:eastAsia="黑体" w:hAnsi="黑体"/>
          <w:color w:val="000000"/>
          <w:szCs w:val="32"/>
        </w:rPr>
        <w:lastRenderedPageBreak/>
        <w:t>附件</w:t>
      </w:r>
      <w:r w:rsidRPr="007E704C">
        <w:rPr>
          <w:rFonts w:eastAsia="黑体"/>
          <w:color w:val="000000"/>
          <w:szCs w:val="32"/>
        </w:rPr>
        <w:t>5</w:t>
      </w:r>
    </w:p>
    <w:p w:rsidR="007C287E" w:rsidRPr="007E704C" w:rsidRDefault="007C287E">
      <w:pPr>
        <w:jc w:val="center"/>
        <w:rPr>
          <w:rFonts w:eastAsia="方正小标宋简体"/>
          <w:color w:val="000000"/>
          <w:sz w:val="100"/>
          <w:szCs w:val="100"/>
        </w:rPr>
      </w:pPr>
      <w:r w:rsidRPr="007E704C">
        <w:rPr>
          <w:rFonts w:eastAsia="方正小标宋简体"/>
          <w:color w:val="000000"/>
          <w:sz w:val="100"/>
          <w:szCs w:val="100"/>
        </w:rPr>
        <w:t>委（办、局）文件</w:t>
      </w:r>
    </w:p>
    <w:p w:rsidR="007C287E" w:rsidRPr="007E704C" w:rsidRDefault="007C287E">
      <w:pPr>
        <w:spacing w:line="0" w:lineRule="atLeast"/>
        <w:jc w:val="center"/>
        <w:rPr>
          <w:color w:val="000000"/>
          <w:szCs w:val="32"/>
        </w:rPr>
      </w:pPr>
    </w:p>
    <w:p w:rsidR="007C287E" w:rsidRPr="007E704C" w:rsidRDefault="007C287E">
      <w:pPr>
        <w:spacing w:line="0" w:lineRule="atLeast"/>
        <w:jc w:val="center"/>
        <w:rPr>
          <w:color w:val="000000"/>
          <w:szCs w:val="32"/>
        </w:rPr>
      </w:pPr>
      <w:r w:rsidRPr="007E704C">
        <w:rPr>
          <w:color w:val="000000"/>
          <w:szCs w:val="32"/>
        </w:rPr>
        <w:t>〔</w:t>
      </w:r>
      <w:r w:rsidRPr="007E704C">
        <w:rPr>
          <w:color w:val="000000"/>
          <w:szCs w:val="32"/>
        </w:rPr>
        <w:t>2024</w:t>
      </w:r>
      <w:r w:rsidRPr="007E704C">
        <w:rPr>
          <w:color w:val="000000"/>
          <w:szCs w:val="32"/>
        </w:rPr>
        <w:t>〕</w:t>
      </w:r>
      <w:r w:rsidRPr="007E704C">
        <w:rPr>
          <w:color w:val="000000"/>
          <w:szCs w:val="32"/>
        </w:rPr>
        <w:t xml:space="preserve">   </w:t>
      </w:r>
      <w:r w:rsidRPr="007E704C">
        <w:rPr>
          <w:color w:val="000000"/>
          <w:szCs w:val="32"/>
        </w:rPr>
        <w:t>号</w:t>
      </w:r>
    </w:p>
    <w:p w:rsidR="007C287E" w:rsidRPr="007E704C" w:rsidRDefault="00C32D3D">
      <w:pPr>
        <w:spacing w:line="0" w:lineRule="atLeast"/>
        <w:jc w:val="center"/>
        <w:rPr>
          <w:color w:val="000000"/>
          <w:szCs w:val="32"/>
        </w:rPr>
      </w:pPr>
      <w:r>
        <w:rPr>
          <w:noProof/>
          <w:color w:val="000000"/>
          <w:szCs w:val="32"/>
        </w:rPr>
        <w:pict>
          <v:line id="直接连接符 10" o:spid="_x0000_s1038" style="position:absolute;left:0;text-align:left;z-index:251661824;visibility:visible" from="-.4pt,7.95pt" to="453.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" strokeweight="3pt"/>
        </w:pict>
      </w:r>
    </w:p>
    <w:p w:rsidR="007C287E" w:rsidRPr="007E704C" w:rsidRDefault="007C287E">
      <w:pPr>
        <w:tabs>
          <w:tab w:val="left" w:pos="1470"/>
        </w:tabs>
        <w:spacing w:line="240" w:lineRule="exact"/>
        <w:rPr>
          <w:rFonts w:eastAsia="方正小标宋简体"/>
          <w:color w:val="000000"/>
          <w:szCs w:val="21"/>
        </w:rPr>
      </w:pPr>
    </w:p>
    <w:p w:rsidR="007C287E" w:rsidRPr="007E704C" w:rsidRDefault="007C287E" w:rsidP="00C02BCA">
      <w:pPr>
        <w:tabs>
          <w:tab w:val="left" w:pos="1230"/>
          <w:tab w:val="center" w:pos="6381"/>
        </w:tabs>
        <w:spacing w:afterLines="50" w:line="500" w:lineRule="exact"/>
        <w:jc w:val="center"/>
        <w:rPr>
          <w:rFonts w:eastAsia="方正小标宋简体"/>
          <w:sz w:val="44"/>
          <w:szCs w:val="44"/>
        </w:rPr>
      </w:pPr>
      <w:r w:rsidRPr="007E704C">
        <w:rPr>
          <w:rFonts w:eastAsia="方正小标宋简体" w:hAnsi="方正小标宋简体"/>
          <w:sz w:val="44"/>
          <w:szCs w:val="44"/>
        </w:rPr>
        <w:t>关于对县十八届人大三次会议第</w:t>
      </w:r>
      <w:r w:rsidRPr="007E704C">
        <w:rPr>
          <w:rFonts w:eastAsia="方正小标宋简体"/>
          <w:sz w:val="44"/>
          <w:szCs w:val="44"/>
        </w:rPr>
        <w:t xml:space="preserve">   </w:t>
      </w:r>
      <w:r w:rsidRPr="007E704C">
        <w:rPr>
          <w:rFonts w:eastAsia="方正小标宋简体" w:hAnsi="方正小标宋简体"/>
          <w:sz w:val="44"/>
          <w:szCs w:val="44"/>
        </w:rPr>
        <w:t>号</w:t>
      </w:r>
    </w:p>
    <w:p w:rsidR="007C287E" w:rsidRPr="007E704C" w:rsidRDefault="007C287E" w:rsidP="00C02BCA">
      <w:pPr>
        <w:tabs>
          <w:tab w:val="left" w:pos="1230"/>
          <w:tab w:val="center" w:pos="6381"/>
        </w:tabs>
        <w:spacing w:afterLines="50" w:line="500" w:lineRule="exact"/>
        <w:jc w:val="center"/>
        <w:rPr>
          <w:rFonts w:eastAsia="方正小标宋简体"/>
          <w:color w:val="000000"/>
          <w:sz w:val="44"/>
          <w:szCs w:val="44"/>
        </w:rPr>
      </w:pPr>
      <w:r w:rsidRPr="007E704C">
        <w:rPr>
          <w:rFonts w:eastAsia="方正小标宋简体" w:hAnsi="方正小标宋简体"/>
          <w:sz w:val="44"/>
          <w:szCs w:val="44"/>
        </w:rPr>
        <w:t>建</w:t>
      </w:r>
      <w:r w:rsidRPr="007E704C">
        <w:rPr>
          <w:rFonts w:eastAsia="方正小标宋简体"/>
          <w:sz w:val="44"/>
          <w:szCs w:val="44"/>
        </w:rPr>
        <w:t xml:space="preserve"> </w:t>
      </w:r>
      <w:r w:rsidRPr="007E704C">
        <w:rPr>
          <w:rFonts w:eastAsia="方正小标宋简体" w:hAnsi="方正小标宋简体"/>
          <w:sz w:val="44"/>
          <w:szCs w:val="44"/>
        </w:rPr>
        <w:t>议</w:t>
      </w:r>
      <w:r w:rsidRPr="007E704C">
        <w:rPr>
          <w:rFonts w:eastAsia="方正小标宋简体"/>
          <w:sz w:val="44"/>
          <w:szCs w:val="44"/>
        </w:rPr>
        <w:t xml:space="preserve"> </w:t>
      </w:r>
      <w:r w:rsidRPr="007E704C">
        <w:rPr>
          <w:rFonts w:eastAsia="方正小标宋简体" w:hAnsi="方正小标宋简体"/>
          <w:sz w:val="44"/>
          <w:szCs w:val="44"/>
        </w:rPr>
        <w:t>办</w:t>
      </w:r>
      <w:r w:rsidRPr="007E704C">
        <w:rPr>
          <w:rFonts w:eastAsia="方正小标宋简体"/>
          <w:sz w:val="44"/>
          <w:szCs w:val="44"/>
        </w:rPr>
        <w:t xml:space="preserve"> </w:t>
      </w:r>
      <w:r w:rsidRPr="007E704C">
        <w:rPr>
          <w:rFonts w:eastAsia="方正小标宋简体" w:hAnsi="方正小标宋简体"/>
          <w:sz w:val="44"/>
          <w:szCs w:val="44"/>
        </w:rPr>
        <w:t>理</w:t>
      </w:r>
      <w:r w:rsidRPr="007E704C">
        <w:rPr>
          <w:rFonts w:eastAsia="方正小标宋简体"/>
          <w:sz w:val="44"/>
          <w:szCs w:val="44"/>
        </w:rPr>
        <w:t xml:space="preserve"> </w:t>
      </w:r>
      <w:r w:rsidRPr="007E704C">
        <w:rPr>
          <w:rFonts w:eastAsia="方正小标宋简体" w:hAnsi="方正小标宋简体"/>
          <w:sz w:val="44"/>
          <w:szCs w:val="44"/>
        </w:rPr>
        <w:t>答</w:t>
      </w:r>
      <w:r w:rsidRPr="007E704C">
        <w:rPr>
          <w:rFonts w:eastAsia="方正小标宋简体"/>
          <w:sz w:val="44"/>
          <w:szCs w:val="44"/>
        </w:rPr>
        <w:t xml:space="preserve"> </w:t>
      </w:r>
      <w:r w:rsidRPr="007E704C">
        <w:rPr>
          <w:rFonts w:eastAsia="方正小标宋简体" w:hAnsi="方正小标宋简体"/>
          <w:sz w:val="44"/>
          <w:szCs w:val="44"/>
        </w:rPr>
        <w:t>复</w:t>
      </w:r>
      <w:r w:rsidRPr="007E704C">
        <w:rPr>
          <w:rFonts w:eastAsia="方正小标宋简体"/>
          <w:sz w:val="44"/>
          <w:szCs w:val="44"/>
        </w:rPr>
        <w:t xml:space="preserve"> </w:t>
      </w:r>
      <w:r w:rsidRPr="007E704C">
        <w:rPr>
          <w:rFonts w:eastAsia="方正小标宋简体" w:hAnsi="方正小标宋简体"/>
          <w:sz w:val="44"/>
          <w:szCs w:val="44"/>
        </w:rPr>
        <w:t>的</w:t>
      </w:r>
      <w:r w:rsidRPr="007E704C">
        <w:rPr>
          <w:rFonts w:eastAsia="方正小标宋简体"/>
          <w:sz w:val="44"/>
          <w:szCs w:val="44"/>
        </w:rPr>
        <w:t xml:space="preserve"> </w:t>
      </w:r>
      <w:r w:rsidRPr="007E704C">
        <w:rPr>
          <w:rFonts w:eastAsia="方正小标宋简体" w:hAnsi="方正小标宋简体"/>
          <w:sz w:val="44"/>
          <w:szCs w:val="44"/>
        </w:rPr>
        <w:t>函</w:t>
      </w:r>
    </w:p>
    <w:p w:rsidR="007C287E" w:rsidRPr="007E704C" w:rsidRDefault="007C287E">
      <w:pPr>
        <w:tabs>
          <w:tab w:val="left" w:pos="1470"/>
        </w:tabs>
        <w:spacing w:line="480" w:lineRule="exact"/>
        <w:rPr>
          <w:color w:val="000000"/>
          <w:szCs w:val="32"/>
        </w:rPr>
      </w:pPr>
    </w:p>
    <w:p w:rsidR="007C287E" w:rsidRPr="007E704C" w:rsidRDefault="007C287E">
      <w:pPr>
        <w:tabs>
          <w:tab w:val="left" w:pos="1470"/>
        </w:tabs>
        <w:spacing w:line="480" w:lineRule="exact"/>
        <w:rPr>
          <w:color w:val="000000"/>
          <w:szCs w:val="32"/>
        </w:rPr>
      </w:pPr>
      <w:r w:rsidRPr="007E704C">
        <w:rPr>
          <w:color w:val="000000"/>
          <w:szCs w:val="32"/>
        </w:rPr>
        <w:t xml:space="preserve">              </w:t>
      </w:r>
      <w:r w:rsidRPr="007E704C">
        <w:rPr>
          <w:color w:val="000000"/>
          <w:szCs w:val="32"/>
        </w:rPr>
        <w:t>代表：</w:t>
      </w:r>
    </w:p>
    <w:p w:rsidR="007C287E" w:rsidRPr="007E704C" w:rsidRDefault="007C287E">
      <w:pPr>
        <w:tabs>
          <w:tab w:val="left" w:pos="1470"/>
        </w:tabs>
        <w:spacing w:line="480" w:lineRule="exact"/>
        <w:rPr>
          <w:color w:val="000000"/>
          <w:szCs w:val="32"/>
        </w:rPr>
      </w:pPr>
      <w:r w:rsidRPr="007E704C">
        <w:rPr>
          <w:color w:val="000000"/>
          <w:szCs w:val="32"/>
        </w:rPr>
        <w:t xml:space="preserve">    </w:t>
      </w:r>
      <w:r w:rsidRPr="007E704C">
        <w:rPr>
          <w:color w:val="000000"/>
          <w:szCs w:val="32"/>
        </w:rPr>
        <w:t>您（你们）在县十八届人大二次会议上提出的《</w:t>
      </w:r>
      <w:r w:rsidRPr="007E704C">
        <w:rPr>
          <w:color w:val="000000"/>
          <w:szCs w:val="32"/>
        </w:rPr>
        <w:t xml:space="preserve">          </w:t>
      </w:r>
      <w:r w:rsidRPr="007E704C">
        <w:rPr>
          <w:color w:val="000000"/>
          <w:szCs w:val="32"/>
        </w:rPr>
        <w:t>》收悉，现将办理情况答复如下：</w:t>
      </w:r>
    </w:p>
    <w:p w:rsidR="007C287E" w:rsidRPr="007E704C" w:rsidRDefault="007C287E">
      <w:pPr>
        <w:tabs>
          <w:tab w:val="left" w:pos="1470"/>
        </w:tabs>
        <w:spacing w:line="480" w:lineRule="exact"/>
        <w:rPr>
          <w:color w:val="000000"/>
          <w:szCs w:val="32"/>
        </w:rPr>
      </w:pPr>
    </w:p>
    <w:p w:rsidR="007C287E" w:rsidRPr="007E704C" w:rsidRDefault="007C287E">
      <w:pPr>
        <w:tabs>
          <w:tab w:val="left" w:pos="1470"/>
        </w:tabs>
        <w:spacing w:line="480" w:lineRule="exact"/>
        <w:rPr>
          <w:color w:val="000000"/>
          <w:szCs w:val="32"/>
        </w:rPr>
      </w:pPr>
    </w:p>
    <w:p w:rsidR="007C287E" w:rsidRPr="007E704C" w:rsidRDefault="007C287E">
      <w:pPr>
        <w:tabs>
          <w:tab w:val="left" w:pos="1470"/>
        </w:tabs>
        <w:spacing w:line="480" w:lineRule="exact"/>
        <w:rPr>
          <w:color w:val="000000"/>
          <w:szCs w:val="32"/>
        </w:rPr>
      </w:pPr>
      <w:r w:rsidRPr="007E704C">
        <w:rPr>
          <w:color w:val="000000"/>
          <w:szCs w:val="32"/>
        </w:rPr>
        <w:t xml:space="preserve">                                      </w:t>
      </w:r>
      <w:r w:rsidRPr="007E704C">
        <w:rPr>
          <w:color w:val="000000"/>
          <w:szCs w:val="32"/>
        </w:rPr>
        <w:t>（单位印章）</w:t>
      </w:r>
    </w:p>
    <w:p w:rsidR="007C287E" w:rsidRPr="007E704C" w:rsidRDefault="007C287E">
      <w:pPr>
        <w:tabs>
          <w:tab w:val="left" w:pos="1470"/>
        </w:tabs>
        <w:spacing w:line="480" w:lineRule="exact"/>
        <w:rPr>
          <w:color w:val="000000"/>
          <w:szCs w:val="32"/>
        </w:rPr>
      </w:pPr>
      <w:r w:rsidRPr="007E704C">
        <w:rPr>
          <w:color w:val="000000"/>
          <w:szCs w:val="32"/>
        </w:rPr>
        <w:t xml:space="preserve">                                      </w:t>
      </w:r>
      <w:r w:rsidRPr="007E704C">
        <w:rPr>
          <w:color w:val="000000"/>
          <w:szCs w:val="32"/>
        </w:rPr>
        <w:t>年</w:t>
      </w:r>
      <w:r w:rsidRPr="007E704C">
        <w:rPr>
          <w:color w:val="000000"/>
          <w:szCs w:val="32"/>
        </w:rPr>
        <w:t xml:space="preserve">   </w:t>
      </w:r>
      <w:r w:rsidRPr="007E704C">
        <w:rPr>
          <w:color w:val="000000"/>
          <w:szCs w:val="32"/>
        </w:rPr>
        <w:t>月</w:t>
      </w:r>
      <w:r w:rsidRPr="007E704C">
        <w:rPr>
          <w:color w:val="000000"/>
          <w:szCs w:val="32"/>
        </w:rPr>
        <w:t xml:space="preserve">   </w:t>
      </w:r>
      <w:r w:rsidRPr="007E704C">
        <w:rPr>
          <w:color w:val="000000"/>
          <w:szCs w:val="32"/>
        </w:rPr>
        <w:t>日</w:t>
      </w:r>
    </w:p>
    <w:p w:rsidR="007C287E" w:rsidRPr="007E704C" w:rsidRDefault="007C287E">
      <w:pPr>
        <w:tabs>
          <w:tab w:val="left" w:pos="1470"/>
        </w:tabs>
        <w:spacing w:line="480" w:lineRule="exact"/>
        <w:rPr>
          <w:color w:val="000000"/>
          <w:szCs w:val="32"/>
        </w:rPr>
      </w:pPr>
    </w:p>
    <w:p w:rsidR="007C287E" w:rsidRPr="007E704C" w:rsidRDefault="007C287E">
      <w:pPr>
        <w:tabs>
          <w:tab w:val="left" w:pos="1470"/>
        </w:tabs>
        <w:spacing w:line="480" w:lineRule="exact"/>
        <w:ind w:firstLineChars="100" w:firstLine="320"/>
        <w:rPr>
          <w:color w:val="000000"/>
          <w:szCs w:val="32"/>
        </w:rPr>
      </w:pPr>
      <w:r w:rsidRPr="007E704C">
        <w:rPr>
          <w:color w:val="000000"/>
          <w:szCs w:val="32"/>
        </w:rPr>
        <w:t>（联系电话：</w:t>
      </w:r>
      <w:r w:rsidRPr="007E704C">
        <w:rPr>
          <w:color w:val="000000"/>
          <w:szCs w:val="32"/>
        </w:rPr>
        <w:t xml:space="preserve">             </w:t>
      </w:r>
      <w:r w:rsidRPr="007E704C">
        <w:rPr>
          <w:color w:val="000000"/>
          <w:szCs w:val="32"/>
        </w:rPr>
        <w:t>）</w:t>
      </w:r>
    </w:p>
    <w:p w:rsidR="007C287E" w:rsidRPr="007E704C" w:rsidRDefault="007C287E">
      <w:pPr>
        <w:tabs>
          <w:tab w:val="left" w:pos="1470"/>
        </w:tabs>
        <w:spacing w:line="240" w:lineRule="exact"/>
        <w:rPr>
          <w:color w:val="000000"/>
          <w:szCs w:val="32"/>
        </w:rPr>
      </w:pPr>
    </w:p>
    <w:p w:rsidR="007C287E" w:rsidRPr="007E704C" w:rsidRDefault="007C287E">
      <w:pPr>
        <w:tabs>
          <w:tab w:val="left" w:pos="1470"/>
        </w:tabs>
        <w:spacing w:line="240" w:lineRule="exact"/>
        <w:rPr>
          <w:color w:val="000000"/>
          <w:szCs w:val="32"/>
        </w:rPr>
      </w:pPr>
    </w:p>
    <w:p w:rsidR="007C287E" w:rsidRPr="007E704C" w:rsidRDefault="007C287E">
      <w:pPr>
        <w:tabs>
          <w:tab w:val="left" w:pos="1470"/>
        </w:tabs>
        <w:spacing w:line="240" w:lineRule="exact"/>
        <w:rPr>
          <w:color w:val="000000"/>
          <w:szCs w:val="32"/>
        </w:rPr>
      </w:pPr>
    </w:p>
    <w:p w:rsidR="007C287E" w:rsidRPr="007E704C" w:rsidRDefault="007C287E">
      <w:pPr>
        <w:tabs>
          <w:tab w:val="left" w:pos="1470"/>
        </w:tabs>
        <w:spacing w:line="240" w:lineRule="exact"/>
        <w:rPr>
          <w:color w:val="000000"/>
          <w:szCs w:val="32"/>
        </w:rPr>
      </w:pPr>
    </w:p>
    <w:p w:rsidR="007C287E" w:rsidRPr="007E704C" w:rsidRDefault="007C287E">
      <w:pPr>
        <w:tabs>
          <w:tab w:val="left" w:pos="1470"/>
        </w:tabs>
        <w:spacing w:line="240" w:lineRule="exact"/>
        <w:rPr>
          <w:color w:val="000000"/>
          <w:szCs w:val="32"/>
        </w:rPr>
      </w:pPr>
    </w:p>
    <w:p w:rsidR="007C287E" w:rsidRPr="007E704C" w:rsidRDefault="007C287E">
      <w:pPr>
        <w:tabs>
          <w:tab w:val="left" w:pos="1470"/>
        </w:tabs>
        <w:spacing w:line="240" w:lineRule="exact"/>
        <w:rPr>
          <w:color w:val="000000"/>
          <w:szCs w:val="32"/>
        </w:rPr>
      </w:pPr>
    </w:p>
    <w:p w:rsidR="007C287E" w:rsidRPr="007E704C" w:rsidRDefault="007C287E">
      <w:pPr>
        <w:tabs>
          <w:tab w:val="left" w:pos="1470"/>
        </w:tabs>
        <w:spacing w:line="240" w:lineRule="exact"/>
        <w:rPr>
          <w:color w:val="000000"/>
          <w:szCs w:val="32"/>
        </w:rPr>
      </w:pPr>
    </w:p>
    <w:p w:rsidR="007C287E" w:rsidRPr="007E704C" w:rsidRDefault="007C287E">
      <w:pPr>
        <w:tabs>
          <w:tab w:val="left" w:pos="1470"/>
        </w:tabs>
        <w:spacing w:line="240" w:lineRule="exact"/>
        <w:rPr>
          <w:color w:val="000000"/>
          <w:szCs w:val="32"/>
        </w:rPr>
      </w:pPr>
    </w:p>
    <w:p w:rsidR="007C287E" w:rsidRPr="007E704C" w:rsidRDefault="00C32D3D">
      <w:pPr>
        <w:tabs>
          <w:tab w:val="left" w:pos="1470"/>
        </w:tabs>
        <w:spacing w:line="480" w:lineRule="exact"/>
        <w:ind w:firstLineChars="100" w:firstLine="320"/>
        <w:rPr>
          <w:color w:val="000000"/>
          <w:szCs w:val="32"/>
        </w:rPr>
      </w:pPr>
      <w:r>
        <w:rPr>
          <w:noProof/>
          <w:color w:val="000000"/>
          <w:szCs w:val="32"/>
        </w:rPr>
        <w:pict>
          <v:line id="直接连接符 9" o:spid="_x0000_s1037" style="position:absolute;left:0;text-align:left;z-index:251664896;visibility:visibl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qLgIAADQ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"/>
        </w:pict>
      </w:r>
      <w:r w:rsidR="007C287E" w:rsidRPr="007E704C">
        <w:rPr>
          <w:color w:val="000000"/>
          <w:szCs w:val="32"/>
        </w:rPr>
        <w:t>抄送：县人大人事代表选举工作委员会，县政府办人大政协联络室。</w:t>
      </w:r>
    </w:p>
    <w:p w:rsidR="007C287E" w:rsidRPr="007E704C" w:rsidRDefault="00C32D3D">
      <w:pPr>
        <w:tabs>
          <w:tab w:val="left" w:pos="1470"/>
        </w:tabs>
        <w:spacing w:line="480" w:lineRule="exact"/>
        <w:rPr>
          <w:color w:val="000000"/>
          <w:szCs w:val="32"/>
        </w:rPr>
      </w:pPr>
      <w:r>
        <w:rPr>
          <w:noProof/>
          <w:color w:val="000000"/>
          <w:szCs w:val="32"/>
        </w:rPr>
        <w:pict>
          <v:line id="直接连接符 8" o:spid="_x0000_s1036" style="position:absolute;left:0;text-align:left;z-index:251662848;visibility:visible" from="0,2.9pt" to="45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LLLgIAADQEAAAOAAAAZHJzL2Uyb0RvYy54bWysU8GO0zAQvSPxD1bu3SQl7bZ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"/>
        </w:pict>
      </w:r>
      <w:r>
        <w:rPr>
          <w:noProof/>
          <w:color w:val="000000"/>
          <w:szCs w:val="32"/>
        </w:rPr>
        <w:pict>
          <v:line id="直接连接符 7" o:spid="_x0000_s1035" style="position:absolute;left:0;text-align:left;z-index:251663872;visibility:visible" from="0,32pt" to="45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LyLQIAADM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"/>
        </w:pict>
      </w:r>
      <w:r w:rsidR="007C287E" w:rsidRPr="007E704C">
        <w:rPr>
          <w:color w:val="000000"/>
          <w:szCs w:val="32"/>
        </w:rPr>
        <w:t xml:space="preserve">  ××××</w:t>
      </w:r>
      <w:r w:rsidR="007C287E" w:rsidRPr="007E704C">
        <w:rPr>
          <w:color w:val="000000"/>
          <w:szCs w:val="32"/>
        </w:rPr>
        <w:t>单位</w:t>
      </w:r>
      <w:r w:rsidR="007C287E" w:rsidRPr="007E704C">
        <w:rPr>
          <w:color w:val="000000"/>
          <w:szCs w:val="32"/>
        </w:rPr>
        <w:t xml:space="preserve">                    2024</w:t>
      </w:r>
      <w:r w:rsidR="007C287E" w:rsidRPr="007E704C">
        <w:rPr>
          <w:color w:val="000000"/>
          <w:szCs w:val="32"/>
        </w:rPr>
        <w:t>年</w:t>
      </w:r>
      <w:r w:rsidR="007C287E" w:rsidRPr="007E704C">
        <w:rPr>
          <w:color w:val="000000"/>
          <w:szCs w:val="32"/>
        </w:rPr>
        <w:t xml:space="preserve">   </w:t>
      </w:r>
      <w:r w:rsidR="007C287E" w:rsidRPr="007E704C">
        <w:rPr>
          <w:color w:val="000000"/>
          <w:szCs w:val="32"/>
        </w:rPr>
        <w:t>月</w:t>
      </w:r>
      <w:r w:rsidR="007C287E" w:rsidRPr="007E704C">
        <w:rPr>
          <w:color w:val="000000"/>
          <w:szCs w:val="32"/>
        </w:rPr>
        <w:t xml:space="preserve">   </w:t>
      </w:r>
      <w:r w:rsidR="007C287E" w:rsidRPr="007E704C">
        <w:rPr>
          <w:color w:val="000000"/>
          <w:szCs w:val="32"/>
        </w:rPr>
        <w:t>日印发</w:t>
      </w:r>
      <w:r w:rsidR="007C287E" w:rsidRPr="007E704C">
        <w:rPr>
          <w:color w:val="000000"/>
          <w:szCs w:val="32"/>
        </w:rPr>
        <w:t xml:space="preserve">  </w:t>
      </w:r>
    </w:p>
    <w:p w:rsidR="007C287E" w:rsidRPr="007E704C" w:rsidRDefault="007C287E">
      <w:pPr>
        <w:spacing w:line="0" w:lineRule="atLeast"/>
        <w:rPr>
          <w:rFonts w:eastAsia="黑体"/>
          <w:color w:val="000000"/>
          <w:szCs w:val="32"/>
        </w:rPr>
      </w:pPr>
    </w:p>
    <w:p w:rsidR="007C287E" w:rsidRDefault="007C287E">
      <w:pPr>
        <w:spacing w:line="0" w:lineRule="atLeast"/>
        <w:rPr>
          <w:rFonts w:eastAsia="黑体" w:hAnsi="黑体"/>
          <w:color w:val="000000"/>
          <w:szCs w:val="32"/>
        </w:rPr>
      </w:pPr>
    </w:p>
    <w:p w:rsidR="007C287E" w:rsidRDefault="007C287E">
      <w:pPr>
        <w:spacing w:line="0" w:lineRule="atLeast"/>
        <w:rPr>
          <w:rFonts w:eastAsia="黑体" w:hAnsi="黑体"/>
          <w:color w:val="000000"/>
          <w:szCs w:val="32"/>
        </w:rPr>
      </w:pPr>
    </w:p>
    <w:p w:rsidR="007C287E" w:rsidRPr="007E704C" w:rsidRDefault="007C287E">
      <w:pPr>
        <w:spacing w:line="0" w:lineRule="atLeast"/>
        <w:rPr>
          <w:rFonts w:eastAsia="黑体"/>
          <w:color w:val="000000"/>
          <w:szCs w:val="32"/>
        </w:rPr>
      </w:pPr>
      <w:r w:rsidRPr="007E704C">
        <w:rPr>
          <w:rFonts w:eastAsia="黑体" w:hAnsi="黑体"/>
          <w:color w:val="000000"/>
          <w:szCs w:val="32"/>
        </w:rPr>
        <w:lastRenderedPageBreak/>
        <w:t>附件</w:t>
      </w:r>
      <w:r w:rsidRPr="007E704C">
        <w:rPr>
          <w:rFonts w:eastAsia="黑体"/>
          <w:color w:val="000000"/>
          <w:szCs w:val="32"/>
        </w:rPr>
        <w:t>6</w:t>
      </w:r>
    </w:p>
    <w:p w:rsidR="007C287E" w:rsidRPr="007E704C" w:rsidRDefault="007C287E">
      <w:pPr>
        <w:jc w:val="left"/>
        <w:rPr>
          <w:rFonts w:eastAsia="黑体"/>
          <w:szCs w:val="32"/>
        </w:rPr>
      </w:pPr>
    </w:p>
    <w:p w:rsidR="007C287E" w:rsidRPr="007E704C" w:rsidRDefault="007C287E">
      <w:pPr>
        <w:spacing w:line="0" w:lineRule="atLeast"/>
        <w:jc w:val="center"/>
        <w:rPr>
          <w:rFonts w:eastAsia="方正小标宋简体"/>
          <w:color w:val="000000"/>
          <w:sz w:val="100"/>
          <w:szCs w:val="100"/>
        </w:rPr>
      </w:pPr>
      <w:r w:rsidRPr="007E704C">
        <w:rPr>
          <w:rFonts w:eastAsia="方正小标宋简体"/>
          <w:color w:val="000000"/>
          <w:sz w:val="100"/>
          <w:szCs w:val="100"/>
        </w:rPr>
        <w:t>委（办、局）文件</w:t>
      </w:r>
    </w:p>
    <w:p w:rsidR="007C287E" w:rsidRPr="007E704C" w:rsidRDefault="007C287E">
      <w:pPr>
        <w:spacing w:line="0" w:lineRule="atLeast"/>
        <w:jc w:val="center"/>
        <w:rPr>
          <w:color w:val="000000"/>
          <w:szCs w:val="32"/>
        </w:rPr>
      </w:pPr>
    </w:p>
    <w:p w:rsidR="007C287E" w:rsidRPr="007E704C" w:rsidRDefault="007C287E">
      <w:pPr>
        <w:spacing w:line="0" w:lineRule="atLeast"/>
        <w:jc w:val="center"/>
        <w:rPr>
          <w:color w:val="000000"/>
          <w:szCs w:val="32"/>
        </w:rPr>
      </w:pPr>
      <w:r w:rsidRPr="007E704C">
        <w:rPr>
          <w:color w:val="000000"/>
          <w:szCs w:val="32"/>
        </w:rPr>
        <w:t>〔</w:t>
      </w:r>
      <w:r w:rsidRPr="007E704C">
        <w:rPr>
          <w:color w:val="000000"/>
          <w:szCs w:val="32"/>
        </w:rPr>
        <w:t>2024</w:t>
      </w:r>
      <w:r w:rsidRPr="007E704C">
        <w:rPr>
          <w:color w:val="000000"/>
          <w:szCs w:val="32"/>
        </w:rPr>
        <w:t>〕</w:t>
      </w:r>
      <w:r w:rsidRPr="007E704C">
        <w:rPr>
          <w:color w:val="000000"/>
          <w:szCs w:val="32"/>
        </w:rPr>
        <w:t xml:space="preserve">   </w:t>
      </w:r>
      <w:r w:rsidRPr="007E704C">
        <w:rPr>
          <w:color w:val="000000"/>
          <w:szCs w:val="32"/>
        </w:rPr>
        <w:t>号</w:t>
      </w:r>
    </w:p>
    <w:p w:rsidR="007C287E" w:rsidRPr="007E704C" w:rsidRDefault="00C32D3D">
      <w:pPr>
        <w:spacing w:line="0" w:lineRule="atLeast"/>
        <w:jc w:val="center"/>
        <w:rPr>
          <w:color w:val="000000"/>
          <w:szCs w:val="32"/>
        </w:rPr>
      </w:pPr>
      <w:r>
        <w:rPr>
          <w:noProof/>
          <w:color w:val="000000"/>
          <w:szCs w:val="32"/>
        </w:rPr>
        <w:pict>
          <v:line id="直接连接符 12" o:spid="_x0000_s1034" style="position:absolute;left:0;text-align:left;z-index:251665920;visibility:visible" from="0,15.9pt" to="453.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4pMAIAADU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" strokeweight="3pt"/>
        </w:pict>
      </w:r>
    </w:p>
    <w:p w:rsidR="007C287E" w:rsidRPr="007E704C" w:rsidRDefault="007C287E">
      <w:pPr>
        <w:tabs>
          <w:tab w:val="left" w:pos="1470"/>
        </w:tabs>
        <w:spacing w:line="240" w:lineRule="exact"/>
        <w:rPr>
          <w:rFonts w:eastAsia="方正小标宋简体"/>
          <w:color w:val="000000"/>
          <w:szCs w:val="21"/>
        </w:rPr>
      </w:pPr>
    </w:p>
    <w:p w:rsidR="007C287E" w:rsidRPr="007E704C" w:rsidRDefault="007C287E" w:rsidP="00C02BCA">
      <w:pPr>
        <w:tabs>
          <w:tab w:val="left" w:pos="1230"/>
          <w:tab w:val="center" w:pos="6381"/>
        </w:tabs>
        <w:spacing w:afterLines="50" w:line="500" w:lineRule="exact"/>
        <w:jc w:val="center"/>
        <w:rPr>
          <w:rFonts w:eastAsia="方正小标宋简体"/>
          <w:sz w:val="44"/>
          <w:szCs w:val="44"/>
        </w:rPr>
      </w:pPr>
      <w:r w:rsidRPr="007E704C">
        <w:rPr>
          <w:rFonts w:eastAsia="方正小标宋简体" w:hAnsi="方正小标宋简体"/>
          <w:sz w:val="44"/>
          <w:szCs w:val="44"/>
        </w:rPr>
        <w:t>关于对县政协十一届三次会议第</w:t>
      </w:r>
      <w:r w:rsidRPr="007E704C">
        <w:rPr>
          <w:rFonts w:eastAsia="方正小标宋简体"/>
          <w:sz w:val="44"/>
          <w:szCs w:val="44"/>
        </w:rPr>
        <w:t xml:space="preserve">   </w:t>
      </w:r>
      <w:r w:rsidRPr="007E704C">
        <w:rPr>
          <w:rFonts w:eastAsia="方正小标宋简体" w:hAnsi="方正小标宋简体"/>
          <w:sz w:val="44"/>
          <w:szCs w:val="44"/>
        </w:rPr>
        <w:t>号</w:t>
      </w:r>
    </w:p>
    <w:p w:rsidR="007C287E" w:rsidRPr="007E704C" w:rsidRDefault="007C287E" w:rsidP="00C02BCA">
      <w:pPr>
        <w:tabs>
          <w:tab w:val="left" w:pos="1230"/>
          <w:tab w:val="center" w:pos="6381"/>
        </w:tabs>
        <w:spacing w:afterLines="50" w:line="500" w:lineRule="exact"/>
        <w:jc w:val="center"/>
        <w:rPr>
          <w:rFonts w:eastAsia="方正小标宋简体"/>
          <w:color w:val="000000"/>
          <w:sz w:val="44"/>
          <w:szCs w:val="44"/>
        </w:rPr>
      </w:pPr>
      <w:r w:rsidRPr="007E704C">
        <w:rPr>
          <w:rFonts w:eastAsia="方正小标宋简体" w:hAnsi="方正小标宋简体"/>
          <w:sz w:val="44"/>
          <w:szCs w:val="44"/>
        </w:rPr>
        <w:t>提</w:t>
      </w:r>
      <w:r w:rsidRPr="007E704C">
        <w:rPr>
          <w:rFonts w:eastAsia="方正小标宋简体"/>
          <w:sz w:val="44"/>
          <w:szCs w:val="44"/>
        </w:rPr>
        <w:t xml:space="preserve"> </w:t>
      </w:r>
      <w:r w:rsidRPr="007E704C">
        <w:rPr>
          <w:rFonts w:eastAsia="方正小标宋简体" w:hAnsi="方正小标宋简体"/>
          <w:sz w:val="44"/>
          <w:szCs w:val="44"/>
        </w:rPr>
        <w:t>案</w:t>
      </w:r>
      <w:r w:rsidRPr="007E704C">
        <w:rPr>
          <w:rFonts w:eastAsia="方正小标宋简体"/>
          <w:sz w:val="44"/>
          <w:szCs w:val="44"/>
        </w:rPr>
        <w:t xml:space="preserve"> </w:t>
      </w:r>
      <w:r w:rsidRPr="007E704C">
        <w:rPr>
          <w:rFonts w:eastAsia="方正小标宋简体" w:hAnsi="方正小标宋简体"/>
          <w:sz w:val="44"/>
          <w:szCs w:val="44"/>
        </w:rPr>
        <w:t>办</w:t>
      </w:r>
      <w:r w:rsidRPr="007E704C">
        <w:rPr>
          <w:rFonts w:eastAsia="方正小标宋简体"/>
          <w:sz w:val="44"/>
          <w:szCs w:val="44"/>
        </w:rPr>
        <w:t xml:space="preserve"> </w:t>
      </w:r>
      <w:r w:rsidRPr="007E704C">
        <w:rPr>
          <w:rFonts w:eastAsia="方正小标宋简体" w:hAnsi="方正小标宋简体"/>
          <w:sz w:val="44"/>
          <w:szCs w:val="44"/>
        </w:rPr>
        <w:t>理</w:t>
      </w:r>
      <w:r w:rsidRPr="007E704C">
        <w:rPr>
          <w:rFonts w:eastAsia="方正小标宋简体"/>
          <w:sz w:val="44"/>
          <w:szCs w:val="44"/>
        </w:rPr>
        <w:t xml:space="preserve"> </w:t>
      </w:r>
      <w:r w:rsidRPr="007E704C">
        <w:rPr>
          <w:rFonts w:eastAsia="方正小标宋简体" w:hAnsi="方正小标宋简体"/>
          <w:sz w:val="44"/>
          <w:szCs w:val="44"/>
        </w:rPr>
        <w:t>答</w:t>
      </w:r>
      <w:r w:rsidRPr="007E704C">
        <w:rPr>
          <w:rFonts w:eastAsia="方正小标宋简体"/>
          <w:sz w:val="44"/>
          <w:szCs w:val="44"/>
        </w:rPr>
        <w:t xml:space="preserve"> </w:t>
      </w:r>
      <w:r w:rsidRPr="007E704C">
        <w:rPr>
          <w:rFonts w:eastAsia="方正小标宋简体" w:hAnsi="方正小标宋简体"/>
          <w:sz w:val="44"/>
          <w:szCs w:val="44"/>
        </w:rPr>
        <w:t>复</w:t>
      </w:r>
      <w:r w:rsidRPr="007E704C">
        <w:rPr>
          <w:rFonts w:eastAsia="方正小标宋简体"/>
          <w:sz w:val="44"/>
          <w:szCs w:val="44"/>
        </w:rPr>
        <w:t xml:space="preserve"> </w:t>
      </w:r>
      <w:r w:rsidRPr="007E704C">
        <w:rPr>
          <w:rFonts w:eastAsia="方正小标宋简体" w:hAnsi="方正小标宋简体"/>
          <w:sz w:val="44"/>
          <w:szCs w:val="44"/>
        </w:rPr>
        <w:t>的</w:t>
      </w:r>
      <w:r w:rsidRPr="007E704C">
        <w:rPr>
          <w:rFonts w:eastAsia="方正小标宋简体"/>
          <w:sz w:val="44"/>
          <w:szCs w:val="44"/>
        </w:rPr>
        <w:t xml:space="preserve"> </w:t>
      </w:r>
      <w:r w:rsidRPr="007E704C">
        <w:rPr>
          <w:rFonts w:eastAsia="方正小标宋简体" w:hAnsi="方正小标宋简体"/>
          <w:sz w:val="44"/>
          <w:szCs w:val="44"/>
        </w:rPr>
        <w:t>函</w:t>
      </w:r>
    </w:p>
    <w:p w:rsidR="007C287E" w:rsidRPr="007E704C" w:rsidRDefault="007C287E">
      <w:pPr>
        <w:tabs>
          <w:tab w:val="left" w:pos="1470"/>
        </w:tabs>
        <w:spacing w:line="480" w:lineRule="exact"/>
        <w:rPr>
          <w:color w:val="000000"/>
          <w:szCs w:val="32"/>
        </w:rPr>
      </w:pPr>
    </w:p>
    <w:p w:rsidR="007C287E" w:rsidRPr="007E704C" w:rsidRDefault="007C287E">
      <w:pPr>
        <w:tabs>
          <w:tab w:val="left" w:pos="1470"/>
        </w:tabs>
        <w:spacing w:line="480" w:lineRule="exact"/>
        <w:rPr>
          <w:color w:val="000000"/>
          <w:szCs w:val="32"/>
        </w:rPr>
      </w:pPr>
      <w:r w:rsidRPr="007E704C">
        <w:rPr>
          <w:color w:val="000000"/>
          <w:szCs w:val="32"/>
        </w:rPr>
        <w:t xml:space="preserve">              </w:t>
      </w:r>
      <w:r w:rsidRPr="007E704C">
        <w:rPr>
          <w:color w:val="000000"/>
          <w:szCs w:val="32"/>
        </w:rPr>
        <w:t>委员：</w:t>
      </w:r>
    </w:p>
    <w:p w:rsidR="007C287E" w:rsidRPr="007E704C" w:rsidRDefault="007C287E">
      <w:pPr>
        <w:tabs>
          <w:tab w:val="left" w:pos="1470"/>
        </w:tabs>
        <w:spacing w:line="480" w:lineRule="exact"/>
        <w:rPr>
          <w:color w:val="000000"/>
          <w:szCs w:val="32"/>
        </w:rPr>
      </w:pPr>
      <w:r w:rsidRPr="007E704C">
        <w:rPr>
          <w:color w:val="000000"/>
          <w:szCs w:val="32"/>
        </w:rPr>
        <w:t xml:space="preserve">    </w:t>
      </w:r>
      <w:r w:rsidRPr="007E704C">
        <w:rPr>
          <w:color w:val="000000"/>
          <w:szCs w:val="32"/>
        </w:rPr>
        <w:t>您（你们）在县政协十一届二次会议上提出的《</w:t>
      </w:r>
      <w:r w:rsidRPr="007E704C">
        <w:rPr>
          <w:color w:val="000000"/>
          <w:szCs w:val="32"/>
        </w:rPr>
        <w:t xml:space="preserve">            </w:t>
      </w:r>
      <w:r w:rsidRPr="007E704C">
        <w:rPr>
          <w:color w:val="000000"/>
          <w:szCs w:val="32"/>
        </w:rPr>
        <w:t>》收悉，现将办理情况答复如下：</w:t>
      </w:r>
    </w:p>
    <w:p w:rsidR="007C287E" w:rsidRPr="007E704C" w:rsidRDefault="007C287E">
      <w:pPr>
        <w:tabs>
          <w:tab w:val="left" w:pos="1470"/>
        </w:tabs>
        <w:spacing w:line="480" w:lineRule="exact"/>
        <w:rPr>
          <w:color w:val="000000"/>
          <w:szCs w:val="32"/>
        </w:rPr>
      </w:pPr>
    </w:p>
    <w:p w:rsidR="007C287E" w:rsidRPr="007E704C" w:rsidRDefault="007C287E">
      <w:pPr>
        <w:tabs>
          <w:tab w:val="left" w:pos="1470"/>
        </w:tabs>
        <w:spacing w:line="480" w:lineRule="exact"/>
        <w:rPr>
          <w:color w:val="000000"/>
          <w:szCs w:val="32"/>
        </w:rPr>
      </w:pPr>
    </w:p>
    <w:p w:rsidR="007C287E" w:rsidRPr="007E704C" w:rsidRDefault="007C287E">
      <w:pPr>
        <w:tabs>
          <w:tab w:val="left" w:pos="1470"/>
        </w:tabs>
        <w:spacing w:line="480" w:lineRule="exact"/>
        <w:rPr>
          <w:color w:val="000000"/>
          <w:szCs w:val="32"/>
        </w:rPr>
      </w:pPr>
    </w:p>
    <w:p w:rsidR="007C287E" w:rsidRPr="007E704C" w:rsidRDefault="007C287E">
      <w:pPr>
        <w:tabs>
          <w:tab w:val="left" w:pos="1470"/>
        </w:tabs>
        <w:spacing w:line="480" w:lineRule="exact"/>
        <w:rPr>
          <w:color w:val="000000"/>
          <w:szCs w:val="32"/>
        </w:rPr>
      </w:pPr>
      <w:r w:rsidRPr="007E704C">
        <w:rPr>
          <w:color w:val="000000"/>
          <w:szCs w:val="32"/>
        </w:rPr>
        <w:t xml:space="preserve">                                        </w:t>
      </w:r>
      <w:r w:rsidRPr="007E704C">
        <w:rPr>
          <w:color w:val="000000"/>
          <w:szCs w:val="32"/>
        </w:rPr>
        <w:t>（单位印章）</w:t>
      </w:r>
    </w:p>
    <w:p w:rsidR="007C287E" w:rsidRPr="007E704C" w:rsidRDefault="007C287E">
      <w:pPr>
        <w:tabs>
          <w:tab w:val="left" w:pos="1470"/>
        </w:tabs>
        <w:spacing w:line="480" w:lineRule="exact"/>
        <w:rPr>
          <w:color w:val="000000"/>
          <w:szCs w:val="32"/>
        </w:rPr>
      </w:pPr>
      <w:r w:rsidRPr="007E704C">
        <w:rPr>
          <w:color w:val="000000"/>
          <w:szCs w:val="32"/>
        </w:rPr>
        <w:t xml:space="preserve">                                       </w:t>
      </w:r>
      <w:r w:rsidRPr="007E704C">
        <w:rPr>
          <w:color w:val="000000"/>
          <w:szCs w:val="32"/>
        </w:rPr>
        <w:t>年</w:t>
      </w:r>
      <w:r w:rsidRPr="007E704C">
        <w:rPr>
          <w:color w:val="000000"/>
          <w:szCs w:val="32"/>
        </w:rPr>
        <w:t xml:space="preserve">   </w:t>
      </w:r>
      <w:r w:rsidRPr="007E704C">
        <w:rPr>
          <w:color w:val="000000"/>
          <w:szCs w:val="32"/>
        </w:rPr>
        <w:t>月</w:t>
      </w:r>
      <w:r w:rsidRPr="007E704C">
        <w:rPr>
          <w:color w:val="000000"/>
          <w:szCs w:val="32"/>
        </w:rPr>
        <w:t xml:space="preserve">   </w:t>
      </w:r>
      <w:r w:rsidRPr="007E704C">
        <w:rPr>
          <w:color w:val="000000"/>
          <w:szCs w:val="32"/>
        </w:rPr>
        <w:t>日</w:t>
      </w:r>
    </w:p>
    <w:p w:rsidR="007C287E" w:rsidRPr="007E704C" w:rsidRDefault="007C287E">
      <w:pPr>
        <w:tabs>
          <w:tab w:val="left" w:pos="1470"/>
        </w:tabs>
        <w:spacing w:line="480" w:lineRule="exact"/>
        <w:rPr>
          <w:color w:val="000000"/>
          <w:szCs w:val="32"/>
        </w:rPr>
      </w:pPr>
    </w:p>
    <w:p w:rsidR="007C287E" w:rsidRPr="007E704C" w:rsidRDefault="007C287E">
      <w:pPr>
        <w:tabs>
          <w:tab w:val="left" w:pos="1470"/>
        </w:tabs>
        <w:spacing w:line="480" w:lineRule="exact"/>
        <w:ind w:firstLineChars="100" w:firstLine="320"/>
        <w:rPr>
          <w:color w:val="000000"/>
          <w:szCs w:val="32"/>
        </w:rPr>
      </w:pPr>
      <w:r w:rsidRPr="007E704C">
        <w:rPr>
          <w:color w:val="000000"/>
          <w:szCs w:val="32"/>
        </w:rPr>
        <w:t>（联系电话：</w:t>
      </w:r>
      <w:r w:rsidRPr="007E704C">
        <w:rPr>
          <w:color w:val="000000"/>
          <w:szCs w:val="32"/>
        </w:rPr>
        <w:t xml:space="preserve">             </w:t>
      </w:r>
      <w:r w:rsidRPr="007E704C">
        <w:rPr>
          <w:color w:val="000000"/>
          <w:szCs w:val="32"/>
        </w:rPr>
        <w:t>）</w:t>
      </w:r>
    </w:p>
    <w:p w:rsidR="007C287E" w:rsidRPr="007E704C" w:rsidRDefault="007C287E">
      <w:pPr>
        <w:tabs>
          <w:tab w:val="left" w:pos="1470"/>
        </w:tabs>
        <w:spacing w:line="240" w:lineRule="exact"/>
        <w:rPr>
          <w:color w:val="000000"/>
          <w:szCs w:val="32"/>
        </w:rPr>
      </w:pPr>
    </w:p>
    <w:p w:rsidR="007C287E" w:rsidRPr="007E704C" w:rsidRDefault="007C287E">
      <w:pPr>
        <w:tabs>
          <w:tab w:val="left" w:pos="1470"/>
        </w:tabs>
        <w:spacing w:line="240" w:lineRule="exact"/>
        <w:rPr>
          <w:color w:val="000000"/>
          <w:szCs w:val="32"/>
        </w:rPr>
      </w:pPr>
    </w:p>
    <w:p w:rsidR="007C287E" w:rsidRPr="007E704C" w:rsidRDefault="007C287E">
      <w:pPr>
        <w:tabs>
          <w:tab w:val="left" w:pos="1470"/>
        </w:tabs>
        <w:spacing w:line="480" w:lineRule="exact"/>
        <w:rPr>
          <w:rFonts w:eastAsia="方正黑体"/>
          <w:color w:val="000000"/>
          <w:szCs w:val="32"/>
        </w:rPr>
      </w:pPr>
    </w:p>
    <w:p w:rsidR="007C287E" w:rsidRPr="007E704C" w:rsidRDefault="00C32D3D">
      <w:pPr>
        <w:tabs>
          <w:tab w:val="left" w:pos="1470"/>
        </w:tabs>
        <w:spacing w:line="480" w:lineRule="exact"/>
        <w:ind w:firstLineChars="100" w:firstLine="320"/>
        <w:rPr>
          <w:color w:val="000000"/>
          <w:szCs w:val="32"/>
        </w:rPr>
      </w:pPr>
      <w:r>
        <w:rPr>
          <w:noProof/>
          <w:color w:val="000000"/>
          <w:szCs w:val="32"/>
        </w:rPr>
        <w:pict>
          <v:line id="直接连接符 2" o:spid="_x0000_s1033" style="position:absolute;left:0;text-align:left;z-index:251668992;visibility:visibl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aFLQIAADM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"/>
        </w:pict>
      </w:r>
      <w:r w:rsidR="007C287E" w:rsidRPr="007E704C">
        <w:rPr>
          <w:color w:val="000000"/>
          <w:szCs w:val="32"/>
        </w:rPr>
        <w:t>抄送：县政协提案工作委员会，县政府办人大政协联络室。</w:t>
      </w:r>
    </w:p>
    <w:p w:rsidR="007C287E" w:rsidRPr="007E704C" w:rsidRDefault="00C32D3D">
      <w:pPr>
        <w:tabs>
          <w:tab w:val="left" w:pos="1470"/>
        </w:tabs>
        <w:spacing w:line="480" w:lineRule="exact"/>
        <w:rPr>
          <w:color w:val="000000"/>
          <w:szCs w:val="32"/>
        </w:rPr>
      </w:pPr>
      <w:r>
        <w:rPr>
          <w:noProof/>
          <w:color w:val="000000"/>
          <w:szCs w:val="32"/>
        </w:rPr>
        <w:pict>
          <v:line id="直接连接符 1" o:spid="_x0000_s1032" style="position:absolute;left:0;text-align:left;z-index:251666944;visibility:visible" from="0,1.65pt" to="45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XHLgIAADMEAAAOAAAAZHJzL2Uyb0RvYy54bWysU02O0zAY3SNxB8v7TpLSdt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"/>
        </w:pict>
      </w:r>
      <w:r w:rsidR="007C287E" w:rsidRPr="007E704C">
        <w:rPr>
          <w:color w:val="000000"/>
          <w:szCs w:val="32"/>
        </w:rPr>
        <w:t xml:space="preserve">  ××××</w:t>
      </w:r>
      <w:r w:rsidR="007C287E" w:rsidRPr="007E704C">
        <w:rPr>
          <w:color w:val="000000"/>
          <w:szCs w:val="32"/>
        </w:rPr>
        <w:t>单位</w:t>
      </w:r>
      <w:r w:rsidR="007C287E" w:rsidRPr="007E704C">
        <w:rPr>
          <w:color w:val="000000"/>
          <w:szCs w:val="32"/>
        </w:rPr>
        <w:t xml:space="preserve">                  </w:t>
      </w:r>
      <w:r w:rsidR="007C287E" w:rsidRPr="007E704C">
        <w:rPr>
          <w:color w:val="000000"/>
          <w:sz w:val="26"/>
          <w:szCs w:val="32"/>
        </w:rPr>
        <w:t xml:space="preserve">  </w:t>
      </w:r>
      <w:r w:rsidR="007C287E" w:rsidRPr="007E704C">
        <w:rPr>
          <w:color w:val="000000"/>
          <w:szCs w:val="32"/>
        </w:rPr>
        <w:t>2024</w:t>
      </w:r>
      <w:r w:rsidR="007C287E" w:rsidRPr="007E704C">
        <w:rPr>
          <w:color w:val="000000"/>
          <w:szCs w:val="32"/>
        </w:rPr>
        <w:t>年</w:t>
      </w:r>
      <w:r w:rsidR="007C287E" w:rsidRPr="007E704C">
        <w:rPr>
          <w:color w:val="000000"/>
          <w:szCs w:val="32"/>
        </w:rPr>
        <w:t xml:space="preserve">   </w:t>
      </w:r>
      <w:r w:rsidR="007C287E" w:rsidRPr="007E704C">
        <w:rPr>
          <w:color w:val="000000"/>
          <w:szCs w:val="32"/>
        </w:rPr>
        <w:t>月</w:t>
      </w:r>
      <w:r w:rsidR="007C287E" w:rsidRPr="007E704C">
        <w:rPr>
          <w:color w:val="000000"/>
          <w:szCs w:val="32"/>
        </w:rPr>
        <w:t xml:space="preserve">   </w:t>
      </w:r>
      <w:r w:rsidR="007C287E" w:rsidRPr="007E704C">
        <w:rPr>
          <w:color w:val="000000"/>
          <w:szCs w:val="32"/>
        </w:rPr>
        <w:t>日印发</w:t>
      </w:r>
    </w:p>
    <w:p w:rsidR="007C287E" w:rsidRPr="007E704C" w:rsidRDefault="00C32D3D">
      <w:pPr>
        <w:tabs>
          <w:tab w:val="left" w:pos="1470"/>
        </w:tabs>
        <w:spacing w:line="480" w:lineRule="exact"/>
        <w:ind w:right="160"/>
        <w:jc w:val="right"/>
        <w:rPr>
          <w:color w:val="000000"/>
          <w:szCs w:val="32"/>
        </w:rPr>
      </w:pPr>
      <w:r>
        <w:rPr>
          <w:noProof/>
          <w:color w:val="000000"/>
          <w:szCs w:val="32"/>
        </w:rPr>
        <w:pict>
          <v:line id="直接连接符 11" o:spid="_x0000_s1031" style="position:absolute;left:0;text-align:left;z-index:251667968;visibility:visible" from="0,1.15pt" to="45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Z4LgIAADQEAAAOAAAAZHJzL2Uyb0RvYy54bWysU02O0zAY3SNxB8v7TpLSdt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"/>
        </w:pict>
      </w:r>
    </w:p>
    <w:p w:rsidR="007C287E" w:rsidRPr="007E704C" w:rsidRDefault="007C287E">
      <w:pPr>
        <w:spacing w:line="0" w:lineRule="atLeast"/>
        <w:rPr>
          <w:rFonts w:eastAsia="黑体"/>
          <w:color w:val="000000"/>
          <w:szCs w:val="32"/>
        </w:rPr>
      </w:pPr>
    </w:p>
    <w:p w:rsidR="007C287E" w:rsidRPr="007E704C" w:rsidRDefault="007C287E">
      <w:pPr>
        <w:spacing w:line="0" w:lineRule="atLeast"/>
        <w:rPr>
          <w:rFonts w:eastAsia="黑体"/>
          <w:color w:val="000000"/>
          <w:szCs w:val="32"/>
        </w:rPr>
      </w:pPr>
    </w:p>
    <w:p w:rsidR="007C287E" w:rsidRPr="007E704C" w:rsidRDefault="007C287E">
      <w:pPr>
        <w:spacing w:line="0" w:lineRule="atLeast"/>
        <w:rPr>
          <w:rFonts w:eastAsia="黑体"/>
          <w:color w:val="000000"/>
          <w:szCs w:val="32"/>
        </w:rPr>
      </w:pPr>
      <w:r w:rsidRPr="007E704C">
        <w:rPr>
          <w:rFonts w:eastAsia="黑体" w:hAnsi="黑体"/>
          <w:color w:val="000000"/>
          <w:szCs w:val="32"/>
        </w:rPr>
        <w:lastRenderedPageBreak/>
        <w:t>附件</w:t>
      </w:r>
      <w:r w:rsidRPr="007E704C">
        <w:rPr>
          <w:rFonts w:eastAsia="黑体"/>
          <w:color w:val="000000"/>
          <w:szCs w:val="32"/>
        </w:rPr>
        <w:t>7</w:t>
      </w:r>
    </w:p>
    <w:p w:rsidR="007C287E" w:rsidRPr="007E704C" w:rsidRDefault="007C287E">
      <w:pPr>
        <w:spacing w:line="0" w:lineRule="atLeast"/>
        <w:jc w:val="center"/>
        <w:rPr>
          <w:rFonts w:eastAsia="方正小标宋简体"/>
          <w:b/>
          <w:bCs/>
          <w:color w:val="000000"/>
          <w:spacing w:val="20"/>
          <w:sz w:val="44"/>
          <w:szCs w:val="44"/>
        </w:rPr>
      </w:pPr>
      <w:r w:rsidRPr="007E704C">
        <w:rPr>
          <w:rFonts w:hAnsi="宋体"/>
          <w:b/>
          <w:bCs/>
          <w:sz w:val="44"/>
          <w:szCs w:val="44"/>
        </w:rPr>
        <w:t>五河县</w:t>
      </w:r>
      <w:r w:rsidRPr="007E704C">
        <w:rPr>
          <w:rFonts w:eastAsia="方正小标宋简体"/>
          <w:b/>
          <w:bCs/>
          <w:color w:val="000000"/>
          <w:spacing w:val="20"/>
          <w:sz w:val="44"/>
          <w:szCs w:val="44"/>
        </w:rPr>
        <w:t xml:space="preserve"> </w:t>
      </w:r>
      <w:r w:rsidR="00C32D3D" w:rsidRPr="007E704C">
        <w:rPr>
          <w:b/>
          <w:bCs/>
          <w:sz w:val="44"/>
          <w:szCs w:val="44"/>
        </w:rPr>
        <w:fldChar w:fldCharType="begin"/>
      </w:r>
      <w:r w:rsidRPr="007E704C">
        <w:rPr>
          <w:b/>
          <w:bCs/>
          <w:sz w:val="44"/>
          <w:szCs w:val="44"/>
        </w:rPr>
        <w:instrText xml:space="preserve"> EQ \o(\s\up 22(</w:instrText>
      </w:r>
      <w:r w:rsidRPr="007E704C">
        <w:rPr>
          <w:rFonts w:hAnsi="宋体"/>
          <w:b/>
          <w:bCs/>
          <w:sz w:val="44"/>
          <w:szCs w:val="44"/>
        </w:rPr>
        <w:instrText>人大代</w:instrText>
      </w:r>
      <w:r w:rsidRPr="007E704C">
        <w:rPr>
          <w:b/>
          <w:bCs/>
          <w:sz w:val="44"/>
          <w:szCs w:val="44"/>
        </w:rPr>
        <w:instrText>),\s\do 8(</w:instrText>
      </w:r>
      <w:r w:rsidRPr="007E704C">
        <w:rPr>
          <w:rFonts w:hAnsi="宋体"/>
          <w:b/>
          <w:bCs/>
          <w:sz w:val="44"/>
          <w:szCs w:val="44"/>
        </w:rPr>
        <w:instrText>政协委</w:instrText>
      </w:r>
      <w:r w:rsidRPr="007E704C">
        <w:rPr>
          <w:b/>
          <w:bCs/>
          <w:sz w:val="44"/>
          <w:szCs w:val="44"/>
        </w:rPr>
        <w:instrText>))</w:instrText>
      </w:r>
      <w:r w:rsidR="00C32D3D" w:rsidRPr="007E704C">
        <w:rPr>
          <w:b/>
          <w:bCs/>
          <w:sz w:val="44"/>
          <w:szCs w:val="44"/>
        </w:rPr>
        <w:fldChar w:fldCharType="end"/>
      </w:r>
      <w:r w:rsidR="00C32D3D" w:rsidRPr="007E704C">
        <w:rPr>
          <w:b/>
          <w:bCs/>
          <w:sz w:val="44"/>
          <w:szCs w:val="44"/>
        </w:rPr>
        <w:fldChar w:fldCharType="begin"/>
      </w:r>
      <w:r w:rsidRPr="007E704C">
        <w:rPr>
          <w:b/>
          <w:bCs/>
          <w:sz w:val="44"/>
          <w:szCs w:val="44"/>
        </w:rPr>
        <w:instrText xml:space="preserve"> EQ \o(\s\up 22(</w:instrText>
      </w:r>
      <w:r w:rsidRPr="007E704C">
        <w:rPr>
          <w:rFonts w:hAnsi="宋体"/>
          <w:b/>
          <w:bCs/>
          <w:sz w:val="44"/>
          <w:szCs w:val="44"/>
        </w:rPr>
        <w:instrText>表建议</w:instrText>
      </w:r>
      <w:r w:rsidRPr="007E704C">
        <w:rPr>
          <w:b/>
          <w:bCs/>
          <w:sz w:val="44"/>
          <w:szCs w:val="44"/>
        </w:rPr>
        <w:instrText>),\s\do 8(</w:instrText>
      </w:r>
      <w:r w:rsidRPr="007E704C">
        <w:rPr>
          <w:rFonts w:hAnsi="宋体"/>
          <w:b/>
          <w:bCs/>
          <w:sz w:val="44"/>
          <w:szCs w:val="44"/>
        </w:rPr>
        <w:instrText>员提案</w:instrText>
      </w:r>
      <w:r w:rsidRPr="007E704C">
        <w:rPr>
          <w:b/>
          <w:bCs/>
          <w:sz w:val="44"/>
          <w:szCs w:val="44"/>
        </w:rPr>
        <w:instrText>))</w:instrText>
      </w:r>
      <w:r w:rsidR="00C32D3D" w:rsidRPr="007E704C">
        <w:rPr>
          <w:b/>
          <w:bCs/>
          <w:sz w:val="44"/>
          <w:szCs w:val="44"/>
        </w:rPr>
        <w:fldChar w:fldCharType="end"/>
      </w:r>
      <w:r w:rsidRPr="007E704C">
        <w:rPr>
          <w:rFonts w:eastAsia="方正小标宋简体"/>
          <w:b/>
          <w:bCs/>
          <w:color w:val="000000"/>
          <w:spacing w:val="20"/>
          <w:sz w:val="44"/>
          <w:szCs w:val="44"/>
        </w:rPr>
        <w:t xml:space="preserve"> </w:t>
      </w:r>
      <w:r w:rsidRPr="007E704C">
        <w:rPr>
          <w:rFonts w:hAnsi="宋体"/>
          <w:b/>
          <w:bCs/>
          <w:sz w:val="44"/>
          <w:szCs w:val="44"/>
        </w:rPr>
        <w:t>办复意见征询表</w:t>
      </w:r>
    </w:p>
    <w:p w:rsidR="007C287E" w:rsidRPr="007E704C" w:rsidRDefault="007C287E">
      <w:pPr>
        <w:spacing w:line="240" w:lineRule="exact"/>
        <w:jc w:val="center"/>
        <w:rPr>
          <w:rFonts w:eastAsia="方正小标宋简体"/>
          <w:color w:val="000000"/>
          <w:spacing w:val="20"/>
          <w:sz w:val="44"/>
          <w:szCs w:val="44"/>
        </w:rPr>
      </w:pPr>
    </w:p>
    <w:tbl>
      <w:tblPr>
        <w:tblW w:w="10063" w:type="dxa"/>
        <w:jc w:val="center"/>
        <w:tblLayout w:type="fixed"/>
        <w:tblLook w:val="0000"/>
      </w:tblPr>
      <w:tblGrid>
        <w:gridCol w:w="1055"/>
        <w:gridCol w:w="610"/>
        <w:gridCol w:w="1105"/>
        <w:gridCol w:w="1036"/>
        <w:gridCol w:w="1132"/>
        <w:gridCol w:w="1464"/>
        <w:gridCol w:w="1374"/>
        <w:gridCol w:w="1001"/>
        <w:gridCol w:w="1286"/>
      </w:tblGrid>
      <w:tr w:rsidR="007C287E" w:rsidRPr="007E704C">
        <w:trPr>
          <w:trHeight w:val="870"/>
          <w:jc w:val="center"/>
        </w:trPr>
        <w:tc>
          <w:tcPr>
            <w:tcW w:w="1665"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rPr>
                <w:color w:val="000000"/>
                <w:sz w:val="28"/>
                <w:szCs w:val="28"/>
              </w:rPr>
            </w:pPr>
            <w:r w:rsidRPr="007E704C">
              <w:rPr>
                <w:color w:val="000000"/>
                <w:sz w:val="56"/>
                <w:szCs w:val="28"/>
              </w:rPr>
              <w:t xml:space="preserve"> </w:t>
            </w:r>
            <w:r w:rsidR="00C32D3D" w:rsidRPr="007E704C">
              <w:rPr>
                <w:color w:val="000000"/>
                <w:sz w:val="56"/>
                <w:szCs w:val="28"/>
              </w:rPr>
              <w:fldChar w:fldCharType="begin"/>
            </w:r>
            <w:r w:rsidRPr="007E704C">
              <w:rPr>
                <w:color w:val="000000"/>
                <w:sz w:val="56"/>
                <w:szCs w:val="28"/>
              </w:rPr>
              <w:instrText xml:space="preserve"> EQ \o(\s\up 14(</w:instrText>
            </w:r>
            <w:r w:rsidRPr="007E704C">
              <w:rPr>
                <w:rFonts w:hAnsi="宋体"/>
                <w:color w:val="000000"/>
                <w:sz w:val="28"/>
                <w:szCs w:val="28"/>
              </w:rPr>
              <w:instrText>建议</w:instrText>
            </w:r>
            <w:r w:rsidRPr="007E704C">
              <w:rPr>
                <w:color w:val="000000"/>
                <w:sz w:val="56"/>
                <w:szCs w:val="28"/>
              </w:rPr>
              <w:instrText>),\s\do 5(</w:instrText>
            </w:r>
            <w:r w:rsidRPr="007E704C">
              <w:rPr>
                <w:rFonts w:hAnsi="宋体"/>
                <w:color w:val="000000"/>
                <w:sz w:val="28"/>
                <w:szCs w:val="28"/>
              </w:rPr>
              <w:instrText>提案</w:instrText>
            </w:r>
            <w:r w:rsidRPr="007E704C">
              <w:rPr>
                <w:color w:val="000000"/>
                <w:sz w:val="56"/>
                <w:szCs w:val="28"/>
              </w:rPr>
              <w:instrText>))</w:instrText>
            </w:r>
            <w:r w:rsidR="00C32D3D" w:rsidRPr="007E704C">
              <w:rPr>
                <w:color w:val="000000"/>
                <w:sz w:val="56"/>
                <w:szCs w:val="28"/>
              </w:rPr>
              <w:fldChar w:fldCharType="end"/>
            </w:r>
            <w:r w:rsidRPr="007E704C">
              <w:rPr>
                <w:color w:val="000000"/>
                <w:sz w:val="28"/>
                <w:szCs w:val="28"/>
              </w:rPr>
              <w:t xml:space="preserve"> </w:t>
            </w:r>
            <w:r w:rsidRPr="007E704C">
              <w:rPr>
                <w:rFonts w:hAnsi="宋体"/>
                <w:color w:val="000000"/>
                <w:sz w:val="28"/>
                <w:szCs w:val="28"/>
              </w:rPr>
              <w:t>事由</w:t>
            </w:r>
          </w:p>
        </w:tc>
        <w:tc>
          <w:tcPr>
            <w:tcW w:w="6111"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jc w:val="center"/>
              <w:rPr>
                <w:color w:val="000000"/>
                <w:sz w:val="28"/>
                <w:szCs w:val="28"/>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7C287E" w:rsidRPr="007E704C" w:rsidRDefault="007C287E">
            <w:pPr>
              <w:tabs>
                <w:tab w:val="left" w:pos="1470"/>
              </w:tabs>
              <w:spacing w:line="360" w:lineRule="auto"/>
              <w:jc w:val="center"/>
              <w:rPr>
                <w:color w:val="000000"/>
                <w:sz w:val="28"/>
                <w:szCs w:val="28"/>
              </w:rPr>
            </w:pPr>
            <w:r w:rsidRPr="007E704C">
              <w:rPr>
                <w:color w:val="000000"/>
                <w:sz w:val="28"/>
                <w:szCs w:val="28"/>
              </w:rPr>
              <w:t>建字第</w:t>
            </w:r>
            <w:r w:rsidRPr="007E704C">
              <w:rPr>
                <w:color w:val="000000"/>
                <w:sz w:val="28"/>
                <w:szCs w:val="28"/>
              </w:rPr>
              <w:t xml:space="preserve">   </w:t>
            </w:r>
            <w:r w:rsidRPr="007E704C">
              <w:rPr>
                <w:color w:val="000000"/>
                <w:sz w:val="28"/>
                <w:szCs w:val="28"/>
              </w:rPr>
              <w:t>号</w:t>
            </w:r>
          </w:p>
        </w:tc>
      </w:tr>
      <w:tr w:rsidR="007C287E" w:rsidRPr="007E704C">
        <w:trPr>
          <w:trHeight w:val="871"/>
          <w:jc w:val="center"/>
        </w:trPr>
        <w:tc>
          <w:tcPr>
            <w:tcW w:w="166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jc w:val="center"/>
              <w:rPr>
                <w:color w:val="000000"/>
                <w:sz w:val="28"/>
                <w:szCs w:val="28"/>
              </w:rPr>
            </w:pPr>
          </w:p>
        </w:tc>
        <w:tc>
          <w:tcPr>
            <w:tcW w:w="6111"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jc w:val="center"/>
              <w:rPr>
                <w:color w:val="000000"/>
                <w:sz w:val="28"/>
                <w:szCs w:val="28"/>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7C287E" w:rsidRPr="007E704C" w:rsidRDefault="007C287E">
            <w:pPr>
              <w:tabs>
                <w:tab w:val="left" w:pos="1470"/>
              </w:tabs>
              <w:spacing w:line="360" w:lineRule="auto"/>
              <w:jc w:val="center"/>
              <w:rPr>
                <w:color w:val="000000"/>
                <w:sz w:val="28"/>
                <w:szCs w:val="28"/>
              </w:rPr>
            </w:pPr>
            <w:r w:rsidRPr="007E704C">
              <w:rPr>
                <w:color w:val="000000"/>
                <w:sz w:val="28"/>
                <w:szCs w:val="28"/>
              </w:rPr>
              <w:t>提字第</w:t>
            </w:r>
            <w:r w:rsidRPr="007E704C">
              <w:rPr>
                <w:color w:val="000000"/>
                <w:sz w:val="28"/>
                <w:szCs w:val="28"/>
              </w:rPr>
              <w:t xml:space="preserve">   </w:t>
            </w:r>
            <w:r w:rsidRPr="007E704C">
              <w:rPr>
                <w:color w:val="000000"/>
                <w:sz w:val="28"/>
                <w:szCs w:val="28"/>
              </w:rPr>
              <w:t>号</w:t>
            </w:r>
          </w:p>
        </w:tc>
      </w:tr>
      <w:tr w:rsidR="007C287E" w:rsidRPr="007E704C">
        <w:trPr>
          <w:trHeight w:hRule="exact" w:val="822"/>
          <w:jc w:val="center"/>
        </w:trPr>
        <w:tc>
          <w:tcPr>
            <w:tcW w:w="166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jc w:val="center"/>
              <w:rPr>
                <w:color w:val="000000"/>
                <w:sz w:val="28"/>
                <w:szCs w:val="28"/>
              </w:rPr>
            </w:pPr>
            <w:r w:rsidRPr="007E704C">
              <w:rPr>
                <w:color w:val="000000"/>
                <w:sz w:val="28"/>
                <w:szCs w:val="28"/>
              </w:rPr>
              <w:t>承办部门</w:t>
            </w:r>
          </w:p>
        </w:tc>
        <w:tc>
          <w:tcPr>
            <w:tcW w:w="4737"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rPr>
                <w:color w:val="000000"/>
                <w:sz w:val="28"/>
                <w:szCs w:val="28"/>
              </w:rPr>
            </w:pPr>
          </w:p>
        </w:tc>
        <w:tc>
          <w:tcPr>
            <w:tcW w:w="1374"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tabs>
                <w:tab w:val="left" w:pos="1470"/>
              </w:tabs>
              <w:spacing w:line="360" w:lineRule="auto"/>
              <w:jc w:val="center"/>
              <w:rPr>
                <w:color w:val="000000"/>
                <w:szCs w:val="21"/>
              </w:rPr>
            </w:pPr>
            <w:r w:rsidRPr="007E704C">
              <w:rPr>
                <w:color w:val="000000"/>
                <w:sz w:val="28"/>
                <w:szCs w:val="28"/>
              </w:rPr>
              <w:t>办复日期</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7C287E" w:rsidRPr="007E704C" w:rsidRDefault="007C287E">
            <w:pPr>
              <w:tabs>
                <w:tab w:val="left" w:pos="1470"/>
              </w:tabs>
              <w:spacing w:line="360" w:lineRule="auto"/>
              <w:rPr>
                <w:color w:val="000000"/>
                <w:sz w:val="28"/>
                <w:szCs w:val="28"/>
              </w:rPr>
            </w:pPr>
          </w:p>
        </w:tc>
      </w:tr>
      <w:tr w:rsidR="007C287E" w:rsidRPr="007E704C">
        <w:trPr>
          <w:trHeight w:val="1102"/>
          <w:jc w:val="center"/>
        </w:trPr>
        <w:tc>
          <w:tcPr>
            <w:tcW w:w="2770"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80" w:lineRule="exact"/>
              <w:jc w:val="center"/>
              <w:rPr>
                <w:color w:val="000000"/>
                <w:sz w:val="28"/>
                <w:szCs w:val="28"/>
              </w:rPr>
            </w:pPr>
            <w:r w:rsidRPr="007E704C">
              <w:rPr>
                <w:color w:val="000000"/>
                <w:sz w:val="28"/>
                <w:szCs w:val="28"/>
              </w:rPr>
              <w:t>对办复件评议</w:t>
            </w:r>
          </w:p>
          <w:p w:rsidR="007C287E" w:rsidRPr="007E704C" w:rsidRDefault="007C287E">
            <w:pPr>
              <w:tabs>
                <w:tab w:val="left" w:pos="1470"/>
              </w:tabs>
              <w:spacing w:line="380" w:lineRule="exact"/>
              <w:jc w:val="left"/>
              <w:rPr>
                <w:color w:val="000000"/>
                <w:sz w:val="28"/>
                <w:szCs w:val="28"/>
              </w:rPr>
            </w:pPr>
            <w:r w:rsidRPr="007E704C">
              <w:rPr>
                <w:color w:val="000000"/>
                <w:sz w:val="28"/>
                <w:szCs w:val="28"/>
              </w:rPr>
              <w:t>（请在相应栏划</w:t>
            </w:r>
            <w:r w:rsidRPr="007E704C">
              <w:rPr>
                <w:color w:val="000000"/>
                <w:sz w:val="28"/>
                <w:szCs w:val="28"/>
              </w:rPr>
              <w:t>“√”</w:t>
            </w:r>
            <w:r w:rsidRPr="007E704C">
              <w:rPr>
                <w:color w:val="000000"/>
                <w:sz w:val="28"/>
                <w:szCs w:val="28"/>
              </w:rPr>
              <w:t>）</w:t>
            </w: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jc w:val="center"/>
              <w:rPr>
                <w:color w:val="000000"/>
                <w:sz w:val="28"/>
                <w:szCs w:val="28"/>
              </w:rPr>
            </w:pPr>
            <w:r w:rsidRPr="007E704C">
              <w:rPr>
                <w:color w:val="000000"/>
                <w:sz w:val="28"/>
                <w:szCs w:val="28"/>
              </w:rPr>
              <w:t>满意</w:t>
            </w:r>
          </w:p>
        </w:tc>
        <w:tc>
          <w:tcPr>
            <w:tcW w:w="1132"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tabs>
                <w:tab w:val="left" w:pos="1470"/>
              </w:tabs>
              <w:spacing w:line="360" w:lineRule="auto"/>
              <w:jc w:val="center"/>
              <w:rPr>
                <w:color w:val="000000"/>
                <w:sz w:val="28"/>
                <w:szCs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tabs>
                <w:tab w:val="left" w:pos="1470"/>
              </w:tabs>
              <w:spacing w:line="360" w:lineRule="exact"/>
              <w:jc w:val="center"/>
              <w:rPr>
                <w:color w:val="000000"/>
                <w:sz w:val="28"/>
                <w:szCs w:val="28"/>
              </w:rPr>
            </w:pPr>
            <w:r w:rsidRPr="007E704C">
              <w:rPr>
                <w:color w:val="000000"/>
                <w:sz w:val="28"/>
                <w:szCs w:val="28"/>
              </w:rPr>
              <w:t>基本满意</w:t>
            </w:r>
          </w:p>
        </w:tc>
        <w:tc>
          <w:tcPr>
            <w:tcW w:w="1374"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tabs>
                <w:tab w:val="left" w:pos="1470"/>
              </w:tabs>
              <w:spacing w:line="360" w:lineRule="auto"/>
              <w:jc w:val="center"/>
              <w:rPr>
                <w:color w:val="000000"/>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tabs>
                <w:tab w:val="left" w:pos="1470"/>
              </w:tabs>
              <w:spacing w:line="360" w:lineRule="auto"/>
              <w:jc w:val="center"/>
              <w:rPr>
                <w:color w:val="000000"/>
                <w:sz w:val="28"/>
                <w:szCs w:val="28"/>
              </w:rPr>
            </w:pPr>
            <w:r w:rsidRPr="007E704C">
              <w:rPr>
                <w:color w:val="000000"/>
                <w:sz w:val="28"/>
                <w:szCs w:val="28"/>
              </w:rPr>
              <w:t>不满意</w:t>
            </w:r>
          </w:p>
        </w:tc>
        <w:tc>
          <w:tcPr>
            <w:tcW w:w="1286" w:type="dxa"/>
            <w:tcBorders>
              <w:top w:val="single" w:sz="4" w:space="0" w:color="auto"/>
              <w:left w:val="single" w:sz="4" w:space="0" w:color="auto"/>
              <w:bottom w:val="single" w:sz="4" w:space="0" w:color="auto"/>
              <w:right w:val="single" w:sz="4" w:space="0" w:color="auto"/>
            </w:tcBorders>
            <w:vAlign w:val="center"/>
          </w:tcPr>
          <w:p w:rsidR="007C287E" w:rsidRPr="007E704C" w:rsidRDefault="007C287E">
            <w:pPr>
              <w:tabs>
                <w:tab w:val="left" w:pos="1470"/>
              </w:tabs>
              <w:spacing w:line="360" w:lineRule="auto"/>
              <w:jc w:val="center"/>
              <w:rPr>
                <w:color w:val="000000"/>
                <w:sz w:val="28"/>
                <w:szCs w:val="28"/>
              </w:rPr>
            </w:pPr>
          </w:p>
        </w:tc>
      </w:tr>
      <w:tr w:rsidR="007C287E" w:rsidRPr="007E704C">
        <w:trPr>
          <w:trHeight w:val="4726"/>
          <w:jc w:val="center"/>
        </w:trPr>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jc w:val="center"/>
              <w:rPr>
                <w:color w:val="000000"/>
                <w:sz w:val="28"/>
                <w:szCs w:val="28"/>
              </w:rPr>
            </w:pPr>
            <w:r w:rsidRPr="007E704C">
              <w:rPr>
                <w:color w:val="000000"/>
                <w:sz w:val="28"/>
                <w:szCs w:val="28"/>
              </w:rPr>
              <w:t>对</w:t>
            </w:r>
          </w:p>
          <w:p w:rsidR="007C287E" w:rsidRPr="007E704C" w:rsidRDefault="007C287E">
            <w:pPr>
              <w:tabs>
                <w:tab w:val="left" w:pos="1470"/>
              </w:tabs>
              <w:spacing w:line="360" w:lineRule="auto"/>
              <w:jc w:val="center"/>
              <w:rPr>
                <w:color w:val="000000"/>
                <w:sz w:val="28"/>
                <w:szCs w:val="28"/>
              </w:rPr>
            </w:pPr>
            <w:r w:rsidRPr="007E704C">
              <w:rPr>
                <w:color w:val="000000"/>
                <w:sz w:val="28"/>
                <w:szCs w:val="28"/>
              </w:rPr>
              <w:t>办</w:t>
            </w:r>
          </w:p>
          <w:p w:rsidR="007C287E" w:rsidRPr="007E704C" w:rsidRDefault="007C287E">
            <w:pPr>
              <w:tabs>
                <w:tab w:val="left" w:pos="1470"/>
              </w:tabs>
              <w:spacing w:line="360" w:lineRule="auto"/>
              <w:jc w:val="center"/>
              <w:rPr>
                <w:color w:val="000000"/>
                <w:sz w:val="28"/>
                <w:szCs w:val="28"/>
              </w:rPr>
            </w:pPr>
            <w:r w:rsidRPr="007E704C">
              <w:rPr>
                <w:color w:val="000000"/>
                <w:sz w:val="28"/>
                <w:szCs w:val="28"/>
              </w:rPr>
              <w:t>理</w:t>
            </w:r>
          </w:p>
          <w:p w:rsidR="007C287E" w:rsidRPr="007E704C" w:rsidRDefault="007C287E">
            <w:pPr>
              <w:tabs>
                <w:tab w:val="left" w:pos="1470"/>
              </w:tabs>
              <w:spacing w:line="360" w:lineRule="auto"/>
              <w:jc w:val="center"/>
              <w:rPr>
                <w:color w:val="000000"/>
                <w:sz w:val="28"/>
                <w:szCs w:val="28"/>
              </w:rPr>
            </w:pPr>
            <w:r w:rsidRPr="007E704C">
              <w:rPr>
                <w:color w:val="000000"/>
                <w:sz w:val="28"/>
                <w:szCs w:val="28"/>
              </w:rPr>
              <w:t>有</w:t>
            </w:r>
          </w:p>
          <w:p w:rsidR="007C287E" w:rsidRPr="007E704C" w:rsidRDefault="007C287E">
            <w:pPr>
              <w:tabs>
                <w:tab w:val="left" w:pos="1470"/>
              </w:tabs>
              <w:spacing w:line="360" w:lineRule="auto"/>
              <w:jc w:val="center"/>
              <w:rPr>
                <w:color w:val="000000"/>
                <w:sz w:val="28"/>
                <w:szCs w:val="28"/>
              </w:rPr>
            </w:pPr>
            <w:r w:rsidRPr="007E704C">
              <w:rPr>
                <w:color w:val="000000"/>
                <w:sz w:val="28"/>
                <w:szCs w:val="28"/>
              </w:rPr>
              <w:t>何</w:t>
            </w:r>
          </w:p>
          <w:p w:rsidR="007C287E" w:rsidRPr="007E704C" w:rsidRDefault="007C287E">
            <w:pPr>
              <w:tabs>
                <w:tab w:val="left" w:pos="1470"/>
              </w:tabs>
              <w:spacing w:line="360" w:lineRule="auto"/>
              <w:jc w:val="center"/>
              <w:rPr>
                <w:color w:val="000000"/>
                <w:sz w:val="28"/>
                <w:szCs w:val="28"/>
              </w:rPr>
            </w:pPr>
            <w:r w:rsidRPr="007E704C">
              <w:rPr>
                <w:color w:val="000000"/>
                <w:sz w:val="28"/>
                <w:szCs w:val="28"/>
              </w:rPr>
              <w:t>意</w:t>
            </w:r>
          </w:p>
          <w:p w:rsidR="007C287E" w:rsidRPr="007E704C" w:rsidRDefault="007C287E">
            <w:pPr>
              <w:tabs>
                <w:tab w:val="left" w:pos="1470"/>
              </w:tabs>
              <w:spacing w:line="360" w:lineRule="auto"/>
              <w:jc w:val="center"/>
              <w:rPr>
                <w:color w:val="000000"/>
                <w:sz w:val="28"/>
                <w:szCs w:val="28"/>
              </w:rPr>
            </w:pPr>
            <w:r w:rsidRPr="007E704C">
              <w:rPr>
                <w:color w:val="000000"/>
                <w:sz w:val="28"/>
                <w:szCs w:val="28"/>
              </w:rPr>
              <w:t>见</w:t>
            </w:r>
          </w:p>
        </w:tc>
        <w:tc>
          <w:tcPr>
            <w:tcW w:w="9008"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jc w:val="center"/>
              <w:rPr>
                <w:color w:val="000000"/>
                <w:sz w:val="28"/>
                <w:szCs w:val="28"/>
              </w:rPr>
            </w:pPr>
          </w:p>
          <w:p w:rsidR="007C287E" w:rsidRPr="007E704C" w:rsidRDefault="007C287E">
            <w:pPr>
              <w:tabs>
                <w:tab w:val="left" w:pos="1470"/>
              </w:tabs>
              <w:spacing w:line="360" w:lineRule="auto"/>
              <w:jc w:val="center"/>
              <w:rPr>
                <w:color w:val="000000"/>
                <w:sz w:val="28"/>
                <w:szCs w:val="28"/>
              </w:rPr>
            </w:pPr>
          </w:p>
          <w:p w:rsidR="007C287E" w:rsidRPr="007E704C" w:rsidRDefault="007C287E">
            <w:pPr>
              <w:tabs>
                <w:tab w:val="left" w:pos="1470"/>
              </w:tabs>
              <w:spacing w:line="360" w:lineRule="auto"/>
              <w:jc w:val="center"/>
              <w:rPr>
                <w:color w:val="000000"/>
                <w:sz w:val="28"/>
                <w:szCs w:val="28"/>
              </w:rPr>
            </w:pPr>
          </w:p>
          <w:p w:rsidR="007C287E" w:rsidRPr="007E704C" w:rsidRDefault="007C287E">
            <w:pPr>
              <w:tabs>
                <w:tab w:val="left" w:pos="1470"/>
              </w:tabs>
              <w:spacing w:line="360" w:lineRule="auto"/>
              <w:jc w:val="center"/>
              <w:rPr>
                <w:color w:val="000000"/>
                <w:sz w:val="28"/>
                <w:szCs w:val="28"/>
              </w:rPr>
            </w:pPr>
          </w:p>
          <w:p w:rsidR="007C287E" w:rsidRPr="007E704C" w:rsidRDefault="00C32D3D">
            <w:pPr>
              <w:tabs>
                <w:tab w:val="left" w:pos="1470"/>
              </w:tabs>
              <w:spacing w:line="360" w:lineRule="auto"/>
              <w:rPr>
                <w:color w:val="000000"/>
                <w:sz w:val="28"/>
                <w:szCs w:val="28"/>
              </w:rPr>
            </w:pPr>
            <w:r w:rsidRPr="00C32D3D">
              <w:rPr>
                <w:noProof/>
              </w:rPr>
              <w:pict>
                <v:shapetype id="_x0000_t202" coordsize="21600,21600" o:spt="202" path="m,l,21600r21600,l21600,xe">
                  <v:stroke joinstyle="miter"/>
                  <v:path gradientshapeok="t" o:connecttype="rect"/>
                </v:shapetype>
                <v:shape id="文本框 6" o:spid="_x0000_s1030" type="#_x0000_t202" style="position:absolute;left:0;text-align:left;margin-left:277.95pt;margin-top:40.25pt;width:71.35pt;height:37.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" strokecolor="white">
                  <v:stroke dashstyle="1 1" endcap="round"/>
                  <v:textbox>
                    <w:txbxContent>
                      <w:p w:rsidR="00D42FCF" w:rsidRDefault="00D42FCF">
                        <w:pPr>
                          <w:rPr>
                            <w:sz w:val="28"/>
                            <w:szCs w:val="28"/>
                          </w:rPr>
                        </w:pPr>
                        <w:r>
                          <w:rPr>
                            <w:rFonts w:hint="eastAsia"/>
                            <w:sz w:val="28"/>
                            <w:szCs w:val="28"/>
                          </w:rPr>
                          <w:t>（签字）</w:t>
                        </w:r>
                      </w:p>
                    </w:txbxContent>
                  </v:textbox>
                </v:shape>
              </w:pict>
            </w:r>
          </w:p>
          <w:p w:rsidR="007C287E" w:rsidRPr="007E704C" w:rsidRDefault="007C287E">
            <w:pPr>
              <w:tabs>
                <w:tab w:val="left" w:pos="1470"/>
              </w:tabs>
              <w:spacing w:line="500" w:lineRule="exact"/>
              <w:jc w:val="center"/>
              <w:rPr>
                <w:color w:val="000000"/>
                <w:sz w:val="28"/>
                <w:szCs w:val="28"/>
              </w:rPr>
            </w:pPr>
            <w:r w:rsidRPr="007E704C">
              <w:rPr>
                <w:color w:val="000000"/>
                <w:sz w:val="28"/>
                <w:szCs w:val="28"/>
              </w:rPr>
              <w:t xml:space="preserve">           </w:t>
            </w:r>
            <w:r w:rsidRPr="007E704C">
              <w:rPr>
                <w:color w:val="000000"/>
                <w:sz w:val="28"/>
                <w:szCs w:val="28"/>
              </w:rPr>
              <w:t>代表</w:t>
            </w:r>
          </w:p>
          <w:p w:rsidR="007C287E" w:rsidRPr="007E704C" w:rsidRDefault="007C287E">
            <w:pPr>
              <w:tabs>
                <w:tab w:val="left" w:pos="1470"/>
              </w:tabs>
              <w:spacing w:line="500" w:lineRule="exact"/>
              <w:jc w:val="center"/>
              <w:rPr>
                <w:color w:val="000000"/>
                <w:sz w:val="28"/>
                <w:szCs w:val="28"/>
              </w:rPr>
            </w:pPr>
            <w:r w:rsidRPr="007E704C">
              <w:rPr>
                <w:color w:val="000000"/>
                <w:sz w:val="28"/>
                <w:szCs w:val="28"/>
              </w:rPr>
              <w:t xml:space="preserve">           </w:t>
            </w:r>
            <w:r w:rsidRPr="007E704C">
              <w:rPr>
                <w:color w:val="000000"/>
                <w:sz w:val="28"/>
                <w:szCs w:val="28"/>
              </w:rPr>
              <w:t>委员</w:t>
            </w:r>
          </w:p>
          <w:p w:rsidR="007C287E" w:rsidRPr="007E704C" w:rsidRDefault="007C287E">
            <w:pPr>
              <w:tabs>
                <w:tab w:val="left" w:pos="1470"/>
              </w:tabs>
              <w:spacing w:line="500" w:lineRule="exact"/>
              <w:jc w:val="center"/>
              <w:rPr>
                <w:color w:val="000000"/>
                <w:sz w:val="28"/>
                <w:szCs w:val="28"/>
              </w:rPr>
            </w:pPr>
            <w:r w:rsidRPr="007E704C">
              <w:rPr>
                <w:color w:val="000000"/>
                <w:sz w:val="28"/>
                <w:szCs w:val="28"/>
              </w:rPr>
              <w:t xml:space="preserve">                                  </w:t>
            </w:r>
            <w:r w:rsidRPr="007E704C">
              <w:rPr>
                <w:color w:val="000000"/>
                <w:sz w:val="28"/>
                <w:szCs w:val="28"/>
              </w:rPr>
              <w:t>年</w:t>
            </w:r>
            <w:r w:rsidRPr="007E704C">
              <w:rPr>
                <w:color w:val="000000"/>
                <w:sz w:val="28"/>
                <w:szCs w:val="28"/>
              </w:rPr>
              <w:t xml:space="preserve">    </w:t>
            </w:r>
            <w:r w:rsidRPr="007E704C">
              <w:rPr>
                <w:color w:val="000000"/>
                <w:sz w:val="28"/>
                <w:szCs w:val="28"/>
              </w:rPr>
              <w:t>月</w:t>
            </w:r>
            <w:r w:rsidRPr="007E704C">
              <w:rPr>
                <w:color w:val="000000"/>
                <w:sz w:val="28"/>
                <w:szCs w:val="28"/>
              </w:rPr>
              <w:t xml:space="preserve">    </w:t>
            </w:r>
            <w:r w:rsidRPr="007E704C">
              <w:rPr>
                <w:color w:val="000000"/>
                <w:sz w:val="28"/>
                <w:szCs w:val="28"/>
              </w:rPr>
              <w:t>日</w:t>
            </w:r>
          </w:p>
        </w:tc>
      </w:tr>
      <w:tr w:rsidR="007C287E" w:rsidRPr="007E704C">
        <w:trPr>
          <w:trHeight w:val="1696"/>
          <w:jc w:val="center"/>
        </w:trPr>
        <w:tc>
          <w:tcPr>
            <w:tcW w:w="10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500" w:lineRule="exact"/>
              <w:jc w:val="center"/>
              <w:rPr>
                <w:color w:val="000000"/>
                <w:sz w:val="28"/>
                <w:szCs w:val="28"/>
              </w:rPr>
            </w:pPr>
            <w:r w:rsidRPr="007E704C">
              <w:rPr>
                <w:color w:val="000000"/>
                <w:sz w:val="28"/>
                <w:szCs w:val="28"/>
              </w:rPr>
              <w:t>处</w:t>
            </w:r>
          </w:p>
          <w:p w:rsidR="007C287E" w:rsidRPr="007E704C" w:rsidRDefault="007C287E">
            <w:pPr>
              <w:tabs>
                <w:tab w:val="left" w:pos="1470"/>
              </w:tabs>
              <w:spacing w:line="500" w:lineRule="exact"/>
              <w:jc w:val="center"/>
              <w:rPr>
                <w:color w:val="000000"/>
                <w:sz w:val="28"/>
                <w:szCs w:val="28"/>
              </w:rPr>
            </w:pPr>
            <w:r w:rsidRPr="007E704C">
              <w:rPr>
                <w:color w:val="000000"/>
                <w:sz w:val="28"/>
                <w:szCs w:val="28"/>
              </w:rPr>
              <w:t>理</w:t>
            </w:r>
          </w:p>
          <w:p w:rsidR="007C287E" w:rsidRPr="007E704C" w:rsidRDefault="007C287E">
            <w:pPr>
              <w:tabs>
                <w:tab w:val="left" w:pos="1470"/>
              </w:tabs>
              <w:spacing w:line="500" w:lineRule="exact"/>
              <w:jc w:val="center"/>
              <w:rPr>
                <w:color w:val="000000"/>
                <w:sz w:val="28"/>
                <w:szCs w:val="28"/>
              </w:rPr>
            </w:pPr>
            <w:r w:rsidRPr="007E704C">
              <w:rPr>
                <w:color w:val="000000"/>
                <w:sz w:val="28"/>
                <w:szCs w:val="28"/>
              </w:rPr>
              <w:t>情</w:t>
            </w:r>
          </w:p>
          <w:p w:rsidR="007C287E" w:rsidRPr="007E704C" w:rsidRDefault="007C287E">
            <w:pPr>
              <w:tabs>
                <w:tab w:val="left" w:pos="1470"/>
              </w:tabs>
              <w:spacing w:line="500" w:lineRule="exact"/>
              <w:jc w:val="center"/>
              <w:rPr>
                <w:color w:val="000000"/>
                <w:sz w:val="28"/>
                <w:szCs w:val="28"/>
              </w:rPr>
            </w:pPr>
            <w:r w:rsidRPr="007E704C">
              <w:rPr>
                <w:color w:val="000000"/>
                <w:sz w:val="28"/>
                <w:szCs w:val="28"/>
              </w:rPr>
              <w:t>况</w:t>
            </w:r>
          </w:p>
        </w:tc>
        <w:tc>
          <w:tcPr>
            <w:tcW w:w="9008"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87E" w:rsidRPr="007E704C" w:rsidRDefault="007C287E">
            <w:pPr>
              <w:tabs>
                <w:tab w:val="left" w:pos="1470"/>
              </w:tabs>
              <w:spacing w:line="360" w:lineRule="auto"/>
              <w:rPr>
                <w:color w:val="000000"/>
                <w:sz w:val="28"/>
                <w:szCs w:val="28"/>
              </w:rPr>
            </w:pPr>
          </w:p>
        </w:tc>
      </w:tr>
    </w:tbl>
    <w:p w:rsidR="007C287E" w:rsidRPr="007E704C" w:rsidRDefault="007C287E">
      <w:pPr>
        <w:tabs>
          <w:tab w:val="left" w:pos="1470"/>
        </w:tabs>
        <w:spacing w:line="520" w:lineRule="exact"/>
        <w:rPr>
          <w:color w:val="000000"/>
          <w:sz w:val="28"/>
          <w:szCs w:val="28"/>
        </w:rPr>
      </w:pPr>
      <w:r w:rsidRPr="007E704C">
        <w:t xml:space="preserve">  </w:t>
      </w:r>
      <w:r w:rsidRPr="007E704C">
        <w:t>注：《办复意见征询表》和《办理情况答复函》请一式二份填写后报送县政府办人大政协联络室</w:t>
      </w:r>
    </w:p>
    <w:p w:rsidR="007C287E" w:rsidRPr="007E704C" w:rsidRDefault="007C287E">
      <w:pPr>
        <w:pStyle w:val="a6"/>
        <w:spacing w:line="240" w:lineRule="exact"/>
        <w:ind w:left="1259" w:hanging="1259"/>
        <w:jc w:val="both"/>
        <w:rPr>
          <w:rFonts w:eastAsia="宋体"/>
          <w:color w:val="000000"/>
          <w:sz w:val="28"/>
          <w:szCs w:val="28"/>
        </w:rPr>
      </w:pPr>
    </w:p>
    <w:p w:rsidR="007C287E" w:rsidRPr="007E704C" w:rsidRDefault="007C287E">
      <w:pPr>
        <w:pStyle w:val="a6"/>
        <w:spacing w:line="240" w:lineRule="exact"/>
        <w:ind w:left="1259" w:hanging="1259"/>
        <w:jc w:val="both"/>
        <w:rPr>
          <w:rFonts w:eastAsia="宋体"/>
          <w:color w:val="000000"/>
          <w:sz w:val="28"/>
          <w:szCs w:val="28"/>
        </w:rPr>
      </w:pPr>
      <w:r w:rsidRPr="007E704C">
        <w:rPr>
          <w:rFonts w:eastAsia="宋体" w:hAnsi="宋体"/>
          <w:color w:val="000000"/>
          <w:sz w:val="28"/>
          <w:szCs w:val="28"/>
        </w:rPr>
        <w:t>、</w:t>
      </w:r>
    </w:p>
    <w:p w:rsidR="007C287E" w:rsidRPr="007E704C" w:rsidRDefault="007C287E">
      <w:pPr>
        <w:pStyle w:val="a6"/>
        <w:spacing w:line="240" w:lineRule="exact"/>
        <w:ind w:left="1259" w:hanging="1259"/>
        <w:jc w:val="both"/>
        <w:rPr>
          <w:rFonts w:eastAsia="宋体"/>
          <w:color w:val="000000"/>
          <w:sz w:val="28"/>
          <w:szCs w:val="28"/>
        </w:rPr>
      </w:pPr>
    </w:p>
    <w:p w:rsidR="007C287E" w:rsidRPr="007E704C" w:rsidRDefault="007C287E">
      <w:pPr>
        <w:pStyle w:val="a6"/>
        <w:spacing w:line="240" w:lineRule="exact"/>
        <w:ind w:left="1259" w:hanging="1259"/>
        <w:jc w:val="both"/>
        <w:rPr>
          <w:rFonts w:eastAsia="宋体"/>
          <w:color w:val="000000"/>
          <w:sz w:val="28"/>
          <w:szCs w:val="28"/>
        </w:rPr>
      </w:pPr>
    </w:p>
    <w:p w:rsidR="007C287E" w:rsidRPr="007E704C" w:rsidRDefault="007C287E">
      <w:pPr>
        <w:pStyle w:val="a6"/>
        <w:spacing w:line="240" w:lineRule="exact"/>
        <w:ind w:left="1259" w:hanging="1259"/>
        <w:jc w:val="both"/>
        <w:rPr>
          <w:rFonts w:eastAsia="宋体"/>
          <w:color w:val="000000"/>
          <w:sz w:val="28"/>
          <w:szCs w:val="28"/>
        </w:rPr>
      </w:pPr>
    </w:p>
    <w:p w:rsidR="007C287E" w:rsidRPr="007E704C" w:rsidRDefault="007C287E">
      <w:pPr>
        <w:pStyle w:val="a6"/>
        <w:spacing w:line="240" w:lineRule="exact"/>
        <w:ind w:left="1259" w:hanging="1259"/>
        <w:jc w:val="both"/>
        <w:rPr>
          <w:rFonts w:eastAsia="宋体"/>
          <w:color w:val="000000"/>
          <w:sz w:val="28"/>
          <w:szCs w:val="28"/>
        </w:rPr>
      </w:pPr>
    </w:p>
    <w:p w:rsidR="007C287E" w:rsidRPr="007E704C" w:rsidRDefault="007C287E">
      <w:pPr>
        <w:pStyle w:val="a6"/>
        <w:spacing w:line="240" w:lineRule="exact"/>
        <w:ind w:left="1259" w:hanging="1259"/>
        <w:jc w:val="both"/>
        <w:rPr>
          <w:rFonts w:eastAsia="宋体"/>
          <w:color w:val="000000"/>
          <w:sz w:val="28"/>
          <w:szCs w:val="28"/>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Pr="007E704C"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pPr>
        <w:pStyle w:val="a6"/>
        <w:spacing w:line="240" w:lineRule="exact"/>
        <w:ind w:left="1259" w:hanging="1259"/>
        <w:jc w:val="both"/>
        <w:rPr>
          <w:rFonts w:eastAsia="仿宋_GB2312"/>
          <w:sz w:val="32"/>
          <w:szCs w:val="32"/>
        </w:rPr>
      </w:pPr>
    </w:p>
    <w:p w:rsidR="007C287E" w:rsidRDefault="007C287E" w:rsidP="007C287E">
      <w:pPr>
        <w:spacing w:line="600" w:lineRule="exact"/>
        <w:rPr>
          <w:rFonts w:ascii="仿宋_GB2312"/>
          <w:szCs w:val="32"/>
        </w:rPr>
      </w:pPr>
    </w:p>
    <w:p w:rsidR="007C287E" w:rsidRDefault="007C287E" w:rsidP="007C287E">
      <w:pPr>
        <w:spacing w:line="600" w:lineRule="exact"/>
        <w:rPr>
          <w:rFonts w:ascii="仿宋_GB2312"/>
          <w:szCs w:val="32"/>
        </w:rPr>
      </w:pPr>
    </w:p>
    <w:p w:rsidR="007C287E" w:rsidRDefault="007C287E" w:rsidP="007C287E">
      <w:pPr>
        <w:spacing w:line="600" w:lineRule="exact"/>
        <w:rPr>
          <w:rFonts w:ascii="仿宋_GB2312"/>
          <w:szCs w:val="32"/>
        </w:rPr>
      </w:pPr>
    </w:p>
    <w:p w:rsidR="007C287E" w:rsidRDefault="007C287E" w:rsidP="007C287E">
      <w:pPr>
        <w:spacing w:line="600" w:lineRule="exact"/>
        <w:rPr>
          <w:rFonts w:ascii="仿宋_GB2312"/>
          <w:szCs w:val="32"/>
        </w:rPr>
      </w:pPr>
    </w:p>
    <w:p w:rsidR="007C287E" w:rsidRDefault="007C287E" w:rsidP="007C287E">
      <w:pPr>
        <w:spacing w:line="600" w:lineRule="exact"/>
        <w:rPr>
          <w:rFonts w:ascii="仿宋_GB2312"/>
          <w:szCs w:val="32"/>
        </w:rPr>
      </w:pPr>
    </w:p>
    <w:p w:rsidR="007C287E" w:rsidRDefault="007C287E" w:rsidP="007C287E">
      <w:pPr>
        <w:spacing w:line="600" w:lineRule="exact"/>
        <w:rPr>
          <w:rFonts w:ascii="仿宋_GB2312"/>
          <w:szCs w:val="32"/>
        </w:rPr>
      </w:pPr>
    </w:p>
    <w:p w:rsidR="007C287E" w:rsidRDefault="007C287E" w:rsidP="007C287E">
      <w:pPr>
        <w:spacing w:line="600" w:lineRule="exact"/>
        <w:rPr>
          <w:rFonts w:ascii="仿宋_GB2312"/>
          <w:szCs w:val="32"/>
        </w:rPr>
      </w:pPr>
    </w:p>
    <w:p w:rsidR="007C287E" w:rsidRDefault="007C287E" w:rsidP="007C287E">
      <w:pPr>
        <w:spacing w:line="600" w:lineRule="exact"/>
        <w:rPr>
          <w:rFonts w:ascii="仿宋_GB2312"/>
          <w:szCs w:val="32"/>
        </w:rPr>
      </w:pPr>
    </w:p>
    <w:p w:rsidR="007C287E" w:rsidRPr="00F927C2" w:rsidRDefault="007C287E" w:rsidP="007C287E">
      <w:pPr>
        <w:spacing w:line="600" w:lineRule="exact"/>
        <w:rPr>
          <w:rFonts w:ascii="仿宋_GB2312"/>
          <w:szCs w:val="32"/>
        </w:rPr>
      </w:pPr>
    </w:p>
    <w:p w:rsidR="007C287E" w:rsidRPr="00E525D4" w:rsidRDefault="00C32D3D" w:rsidP="007C287E">
      <w:pPr>
        <w:spacing w:line="600" w:lineRule="exact"/>
        <w:rPr>
          <w:rFonts w:ascii="仿宋_GB2312"/>
          <w:spacing w:val="6"/>
          <w:sz w:val="28"/>
          <w:szCs w:val="28"/>
        </w:rPr>
      </w:pPr>
      <w:r w:rsidRPr="00C32D3D">
        <w:rPr>
          <w:noProof/>
        </w:rPr>
        <w:pict>
          <v:line id="Line 26" o:spid="_x0000_s1029" style="position:absolute;left:0;text-align:left;flip:y;z-index:251677184;visibility:visible" from="-1.4pt,.3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" strokeweight="1.5pt"/>
        </w:pict>
      </w:r>
      <w:r w:rsidR="007C287E">
        <w:t xml:space="preserve"> </w:t>
      </w:r>
      <w:r w:rsidR="007C287E" w:rsidRPr="00F927C2">
        <w:rPr>
          <w:rFonts w:ascii="仿宋_GB2312" w:hint="eastAsia"/>
        </w:rPr>
        <w:t xml:space="preserve"> </w:t>
      </w:r>
      <w:r w:rsidR="007C287E" w:rsidRPr="00E525D4">
        <w:rPr>
          <w:rFonts w:ascii="仿宋_GB2312" w:hint="eastAsia"/>
          <w:spacing w:val="6"/>
          <w:sz w:val="28"/>
          <w:szCs w:val="28"/>
        </w:rPr>
        <w:t>抄送：</w:t>
      </w:r>
      <w:r w:rsidR="007C287E">
        <w:rPr>
          <w:rFonts w:ascii="仿宋_GB2312" w:hint="eastAsia"/>
          <w:spacing w:val="6"/>
          <w:sz w:val="28"/>
          <w:szCs w:val="28"/>
        </w:rPr>
        <w:tab/>
      </w:r>
      <w:r w:rsidR="007C287E" w:rsidRPr="00E525D4">
        <w:rPr>
          <w:rFonts w:ascii="仿宋_GB2312" w:hint="eastAsia"/>
          <w:spacing w:val="6"/>
          <w:sz w:val="28"/>
          <w:szCs w:val="28"/>
        </w:rPr>
        <w:t>县委办公室，县人大常委会办公室，县政协办公室，县法院，</w:t>
      </w:r>
    </w:p>
    <w:p w:rsidR="007C287E" w:rsidRPr="00E525D4" w:rsidRDefault="007C287E" w:rsidP="007C287E">
      <w:pPr>
        <w:spacing w:line="600" w:lineRule="exact"/>
        <w:ind w:left="840" w:firstLine="420"/>
        <w:rPr>
          <w:rFonts w:ascii="仿宋_GB2312"/>
          <w:spacing w:val="6"/>
          <w:sz w:val="28"/>
          <w:szCs w:val="28"/>
        </w:rPr>
      </w:pPr>
      <w:r w:rsidRPr="00E525D4">
        <w:rPr>
          <w:rFonts w:ascii="仿宋_GB2312" w:hint="eastAsia"/>
          <w:spacing w:val="6"/>
          <w:sz w:val="28"/>
          <w:szCs w:val="28"/>
        </w:rPr>
        <w:t>县检察院。</w:t>
      </w:r>
    </w:p>
    <w:p w:rsidR="00F927C2" w:rsidRPr="007C287E" w:rsidRDefault="00C32D3D" w:rsidP="00C32D3D">
      <w:pPr>
        <w:tabs>
          <w:tab w:val="left" w:pos="8000"/>
        </w:tabs>
        <w:spacing w:beforeLines="20" w:line="600" w:lineRule="exact"/>
        <w:ind w:firstLineChars="100" w:firstLine="320"/>
        <w:rPr>
          <w:rFonts w:ascii="仿宋_GB2312"/>
          <w:sz w:val="28"/>
          <w:szCs w:val="28"/>
        </w:rPr>
      </w:pPr>
      <w:r w:rsidRPr="00C32D3D">
        <w:rPr>
          <w:rFonts w:ascii="仿宋_GB2312"/>
          <w:noProof/>
        </w:rPr>
        <w:pict>
          <v:line id="Line 25" o:spid="_x0000_s1028" style="position:absolute;left:0;text-align:left;z-index:251676160;visibility:visible" from="0,37.1pt" to="453.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k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" strokeweight="1.5pt"/>
        </w:pict>
      </w:r>
      <w:r w:rsidRPr="00C32D3D">
        <w:rPr>
          <w:rFonts w:ascii="仿宋_GB2312"/>
          <w:noProof/>
        </w:rPr>
        <w:pict>
          <v:line id="Line 24" o:spid="_x0000_s1027" style="position:absolute;left:0;text-align:left;z-index:251675136;visibility:visible" from="0,4pt" to="453.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VB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" strokeweight="1pt"/>
        </w:pict>
      </w:r>
      <w:r w:rsidR="007C287E" w:rsidRPr="00F927C2">
        <w:rPr>
          <w:rFonts w:ascii="仿宋_GB2312" w:hint="eastAsia"/>
          <w:sz w:val="28"/>
          <w:szCs w:val="28"/>
        </w:rPr>
        <w:t xml:space="preserve">五河县人民政府办公室                   </w:t>
      </w:r>
      <w:r w:rsidR="007C287E">
        <w:rPr>
          <w:rFonts w:ascii="仿宋_GB2312" w:hint="eastAsia"/>
          <w:sz w:val="28"/>
          <w:szCs w:val="28"/>
        </w:rPr>
        <w:t xml:space="preserve">  2024年3月12日</w:t>
      </w:r>
      <w:r w:rsidR="007C287E" w:rsidRPr="00F927C2">
        <w:rPr>
          <w:rFonts w:ascii="仿宋_GB2312" w:hint="eastAsia"/>
          <w:sz w:val="28"/>
          <w:szCs w:val="28"/>
        </w:rPr>
        <w:t>印发</w:t>
      </w:r>
      <w:r w:rsidR="007C287E" w:rsidRPr="007E704C">
        <w:rPr>
          <w:sz w:val="28"/>
          <w:szCs w:val="28"/>
        </w:rPr>
        <w:t xml:space="preserve"> </w:t>
      </w:r>
    </w:p>
    <w:sectPr w:rsidR="00F927C2" w:rsidRPr="007C287E" w:rsidSect="008F0F97">
      <w:footerReference w:type="even" r:id="rId10"/>
      <w:footerReference w:type="default" r:id="rId11"/>
      <w:pgSz w:w="11906" w:h="16838" w:code="9"/>
      <w:pgMar w:top="1474" w:right="1304" w:bottom="1247" w:left="1304" w:header="851" w:footer="1020"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27B" w:rsidRDefault="0084027B">
      <w:r>
        <w:separator/>
      </w:r>
    </w:p>
  </w:endnote>
  <w:endnote w:type="continuationSeparator" w:id="0">
    <w:p w:rsidR="0084027B" w:rsidRDefault="00840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方正黑体">
    <w:altName w:val="黑体"/>
    <w:charset w:val="00"/>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CF" w:rsidRDefault="00D42FCF">
    <w:pPr>
      <w:pStyle w:val="a4"/>
      <w:framePr w:wrap="around" w:vAnchor="text" w:hAnchor="margin" w:xAlign="outside" w:y="1"/>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sidR="00C32D3D">
      <w:rPr>
        <w:rStyle w:val="a5"/>
        <w:rFonts w:ascii="宋体" w:hAnsi="宋体"/>
        <w:sz w:val="28"/>
        <w:szCs w:val="28"/>
      </w:rPr>
      <w:fldChar w:fldCharType="begin"/>
    </w:r>
    <w:r>
      <w:rPr>
        <w:rStyle w:val="a5"/>
        <w:rFonts w:ascii="宋体" w:hAnsi="宋体"/>
        <w:sz w:val="28"/>
        <w:szCs w:val="28"/>
      </w:rPr>
      <w:instrText xml:space="preserve">PAGE  </w:instrText>
    </w:r>
    <w:r w:rsidR="00C32D3D">
      <w:rPr>
        <w:rStyle w:val="a5"/>
        <w:rFonts w:ascii="宋体" w:hAnsi="宋体"/>
        <w:sz w:val="28"/>
        <w:szCs w:val="28"/>
      </w:rPr>
      <w:fldChar w:fldCharType="separate"/>
    </w:r>
    <w:r w:rsidR="00C02BCA">
      <w:rPr>
        <w:rStyle w:val="a5"/>
        <w:rFonts w:ascii="宋体" w:hAnsi="宋体"/>
        <w:noProof/>
        <w:sz w:val="28"/>
        <w:szCs w:val="28"/>
      </w:rPr>
      <w:t>22</w:t>
    </w:r>
    <w:r w:rsidR="00C32D3D">
      <w:rPr>
        <w:rStyle w:val="a5"/>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D42FCF" w:rsidRDefault="00D42FC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CF" w:rsidRDefault="00D42FCF">
    <w:pPr>
      <w:pStyle w:val="a4"/>
      <w:framePr w:wrap="around" w:vAnchor="text" w:hAnchor="margin" w:xAlign="outside" w:y="1"/>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sidR="00C32D3D">
      <w:rPr>
        <w:rStyle w:val="a5"/>
        <w:rFonts w:ascii="宋体" w:hAnsi="宋体"/>
        <w:sz w:val="28"/>
        <w:szCs w:val="28"/>
      </w:rPr>
      <w:fldChar w:fldCharType="begin"/>
    </w:r>
    <w:r>
      <w:rPr>
        <w:rStyle w:val="a5"/>
        <w:rFonts w:ascii="宋体" w:hAnsi="宋体"/>
        <w:sz w:val="28"/>
        <w:szCs w:val="28"/>
      </w:rPr>
      <w:instrText xml:space="preserve">PAGE  </w:instrText>
    </w:r>
    <w:r w:rsidR="00C32D3D">
      <w:rPr>
        <w:rStyle w:val="a5"/>
        <w:rFonts w:ascii="宋体" w:hAnsi="宋体"/>
        <w:sz w:val="28"/>
        <w:szCs w:val="28"/>
      </w:rPr>
      <w:fldChar w:fldCharType="separate"/>
    </w:r>
    <w:r w:rsidR="00C02BCA">
      <w:rPr>
        <w:rStyle w:val="a5"/>
        <w:rFonts w:ascii="宋体" w:hAnsi="宋体"/>
        <w:noProof/>
        <w:sz w:val="28"/>
        <w:szCs w:val="28"/>
      </w:rPr>
      <w:t>23</w:t>
    </w:r>
    <w:r w:rsidR="00C32D3D">
      <w:rPr>
        <w:rStyle w:val="a5"/>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D42FCF" w:rsidRDefault="00D42FCF">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CF" w:rsidRDefault="00D42FCF" w:rsidP="007A2EFC">
    <w:pPr>
      <w:pStyle w:val="a4"/>
    </w:pPr>
    <w:r w:rsidRPr="007A2EFC">
      <w:rPr>
        <w:rStyle w:val="a5"/>
        <w:rFonts w:ascii="宋体" w:hAnsi="宋体" w:hint="eastAsia"/>
        <w:sz w:val="28"/>
        <w:szCs w:val="28"/>
      </w:rPr>
      <w:t>—</w:t>
    </w:r>
    <w:r>
      <w:t xml:space="preserve"> </w:t>
    </w:r>
    <w:r w:rsidR="00C32D3D" w:rsidRPr="007A2EFC">
      <w:rPr>
        <w:rFonts w:ascii="宋体" w:hAnsi="宋体"/>
        <w:sz w:val="28"/>
        <w:szCs w:val="28"/>
      </w:rPr>
      <w:fldChar w:fldCharType="begin"/>
    </w:r>
    <w:r w:rsidRPr="007A2EFC">
      <w:rPr>
        <w:rFonts w:ascii="宋体" w:hAnsi="宋体"/>
        <w:sz w:val="28"/>
        <w:szCs w:val="28"/>
      </w:rPr>
      <w:instrText>PAGE   \* MERGEFORMAT</w:instrText>
    </w:r>
    <w:r w:rsidR="00C32D3D" w:rsidRPr="007A2EFC">
      <w:rPr>
        <w:rFonts w:ascii="宋体" w:hAnsi="宋体"/>
        <w:sz w:val="28"/>
        <w:szCs w:val="28"/>
      </w:rPr>
      <w:fldChar w:fldCharType="separate"/>
    </w:r>
    <w:r w:rsidR="00C02BCA" w:rsidRPr="00C02BCA">
      <w:rPr>
        <w:rFonts w:ascii="宋体" w:hAnsi="宋体"/>
        <w:noProof/>
        <w:sz w:val="28"/>
        <w:szCs w:val="28"/>
        <w:lang w:val="zh-CN"/>
      </w:rPr>
      <w:t>28</w:t>
    </w:r>
    <w:r w:rsidR="00C32D3D" w:rsidRPr="007A2EFC">
      <w:rPr>
        <w:rFonts w:ascii="宋体" w:hAnsi="宋体"/>
        <w:sz w:val="28"/>
        <w:szCs w:val="28"/>
      </w:rPr>
      <w:fldChar w:fldCharType="end"/>
    </w:r>
    <w:r>
      <w:t xml:space="preserve"> </w:t>
    </w:r>
    <w:r>
      <w:rPr>
        <w:rStyle w:val="a5"/>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CF" w:rsidRDefault="00D42FCF" w:rsidP="007A2EFC">
    <w:pPr>
      <w:pStyle w:val="a4"/>
      <w:jc w:val="right"/>
    </w:pPr>
    <w:r w:rsidRPr="007A2EFC">
      <w:rPr>
        <w:rStyle w:val="a5"/>
        <w:rFonts w:ascii="宋体" w:hAnsi="宋体" w:hint="eastAsia"/>
        <w:sz w:val="28"/>
        <w:szCs w:val="28"/>
      </w:rPr>
      <w:t>—</w:t>
    </w:r>
    <w:r>
      <w:t xml:space="preserve"> </w:t>
    </w:r>
    <w:r w:rsidR="00C32D3D" w:rsidRPr="007A2EFC">
      <w:rPr>
        <w:rFonts w:ascii="宋体" w:hAnsi="宋体"/>
        <w:sz w:val="28"/>
        <w:szCs w:val="28"/>
      </w:rPr>
      <w:fldChar w:fldCharType="begin"/>
    </w:r>
    <w:r w:rsidRPr="007A2EFC">
      <w:rPr>
        <w:rFonts w:ascii="宋体" w:hAnsi="宋体"/>
        <w:sz w:val="28"/>
        <w:szCs w:val="28"/>
      </w:rPr>
      <w:instrText>PAGE   \* MERGEFORMAT</w:instrText>
    </w:r>
    <w:r w:rsidR="00C32D3D" w:rsidRPr="007A2EFC">
      <w:rPr>
        <w:rFonts w:ascii="宋体" w:hAnsi="宋体"/>
        <w:sz w:val="28"/>
        <w:szCs w:val="28"/>
      </w:rPr>
      <w:fldChar w:fldCharType="separate"/>
    </w:r>
    <w:r w:rsidR="00C02BCA" w:rsidRPr="00C02BCA">
      <w:rPr>
        <w:rFonts w:ascii="宋体" w:hAnsi="宋体"/>
        <w:noProof/>
        <w:sz w:val="28"/>
        <w:szCs w:val="28"/>
        <w:lang w:val="zh-CN"/>
      </w:rPr>
      <w:t>27</w:t>
    </w:r>
    <w:r w:rsidR="00C32D3D" w:rsidRPr="007A2EFC">
      <w:rPr>
        <w:rFonts w:ascii="宋体" w:hAnsi="宋体"/>
        <w:sz w:val="28"/>
        <w:szCs w:val="28"/>
      </w:rPr>
      <w:fldChar w:fldCharType="end"/>
    </w:r>
    <w:r>
      <w:t xml:space="preserve"> </w:t>
    </w:r>
    <w:r>
      <w:rPr>
        <w:rStyle w:val="a5"/>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27B" w:rsidRDefault="0084027B">
      <w:r>
        <w:separator/>
      </w:r>
    </w:p>
  </w:footnote>
  <w:footnote w:type="continuationSeparator" w:id="0">
    <w:p w:rsidR="0084027B" w:rsidRDefault="00840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3C08"/>
    <w:multiLevelType w:val="hybridMultilevel"/>
    <w:tmpl w:val="D4A42148"/>
    <w:lvl w:ilvl="0" w:tplc="64CC4112">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A718AE"/>
    <w:multiLevelType w:val="hybridMultilevel"/>
    <w:tmpl w:val="A5505EF2"/>
    <w:lvl w:ilvl="0" w:tplc="997A83F4">
      <w:start w:val="2"/>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73A158A"/>
    <w:multiLevelType w:val="hybridMultilevel"/>
    <w:tmpl w:val="C9AC404C"/>
    <w:lvl w:ilvl="0" w:tplc="645C90A6">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750627B"/>
    <w:multiLevelType w:val="multilevel"/>
    <w:tmpl w:val="5750627B"/>
    <w:lvl w:ilvl="0">
      <w:start w:val="15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7BF242A4"/>
    <w:multiLevelType w:val="hybridMultilevel"/>
    <w:tmpl w:val="30163B66"/>
    <w:lvl w:ilvl="0" w:tplc="3E14DB36">
      <w:start w:val="3"/>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cumentProtection w:edit="forms" w:enforcement="0"/>
  <w:defaultTabStop w:val="420"/>
  <w:evenAndOddHeaders/>
  <w:drawingGridHorizontalSpacing w:val="158"/>
  <w:drawingGridVerticalSpacing w:val="579"/>
  <w:displayHorizontalDrawingGridEvery w:val="0"/>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363AB02B-77D6-42B8-9191-D0BC909C6397}"/>
    <w:docVar w:name="DocumentName" w:val="8500 中的文档"/>
  </w:docVars>
  <w:rsids>
    <w:rsidRoot w:val="005106B6"/>
    <w:rsid w:val="000824AB"/>
    <w:rsid w:val="00084838"/>
    <w:rsid w:val="000E5BC6"/>
    <w:rsid w:val="00105D1F"/>
    <w:rsid w:val="00142D9D"/>
    <w:rsid w:val="00160A34"/>
    <w:rsid w:val="001B5696"/>
    <w:rsid w:val="001F1734"/>
    <w:rsid w:val="0021703C"/>
    <w:rsid w:val="00221A3A"/>
    <w:rsid w:val="002325ED"/>
    <w:rsid w:val="00241853"/>
    <w:rsid w:val="00267D23"/>
    <w:rsid w:val="002815B1"/>
    <w:rsid w:val="002F77E1"/>
    <w:rsid w:val="003159B2"/>
    <w:rsid w:val="00316B9D"/>
    <w:rsid w:val="0042193F"/>
    <w:rsid w:val="00492FEC"/>
    <w:rsid w:val="004B58AD"/>
    <w:rsid w:val="00507D18"/>
    <w:rsid w:val="005106B6"/>
    <w:rsid w:val="00571411"/>
    <w:rsid w:val="005745AB"/>
    <w:rsid w:val="005832EB"/>
    <w:rsid w:val="0059313D"/>
    <w:rsid w:val="005A7C9E"/>
    <w:rsid w:val="005D75E2"/>
    <w:rsid w:val="005D7C94"/>
    <w:rsid w:val="005F560B"/>
    <w:rsid w:val="00621EC5"/>
    <w:rsid w:val="00705677"/>
    <w:rsid w:val="007A0B58"/>
    <w:rsid w:val="007A2EFC"/>
    <w:rsid w:val="007C287E"/>
    <w:rsid w:val="00816980"/>
    <w:rsid w:val="00837FD9"/>
    <w:rsid w:val="0084027B"/>
    <w:rsid w:val="00897D4A"/>
    <w:rsid w:val="008A66F5"/>
    <w:rsid w:val="008A6C46"/>
    <w:rsid w:val="008C1AE1"/>
    <w:rsid w:val="008F0F97"/>
    <w:rsid w:val="00971002"/>
    <w:rsid w:val="009C22FF"/>
    <w:rsid w:val="009E11A3"/>
    <w:rsid w:val="009F2426"/>
    <w:rsid w:val="00A12471"/>
    <w:rsid w:val="00A347A0"/>
    <w:rsid w:val="00AA407B"/>
    <w:rsid w:val="00AB6D87"/>
    <w:rsid w:val="00AC0481"/>
    <w:rsid w:val="00AE20F2"/>
    <w:rsid w:val="00AF52DE"/>
    <w:rsid w:val="00B473A3"/>
    <w:rsid w:val="00B67F6F"/>
    <w:rsid w:val="00B71551"/>
    <w:rsid w:val="00B76FC4"/>
    <w:rsid w:val="00BA52CB"/>
    <w:rsid w:val="00C02BCA"/>
    <w:rsid w:val="00C205B4"/>
    <w:rsid w:val="00C3231D"/>
    <w:rsid w:val="00C32D3D"/>
    <w:rsid w:val="00CC3F7E"/>
    <w:rsid w:val="00CC4002"/>
    <w:rsid w:val="00D42FCF"/>
    <w:rsid w:val="00DD0E01"/>
    <w:rsid w:val="00E24823"/>
    <w:rsid w:val="00E4539E"/>
    <w:rsid w:val="00F927C2"/>
    <w:rsid w:val="00FB2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87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73A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B473A3"/>
    <w:pPr>
      <w:tabs>
        <w:tab w:val="center" w:pos="4153"/>
        <w:tab w:val="right" w:pos="8306"/>
      </w:tabs>
      <w:snapToGrid w:val="0"/>
      <w:jc w:val="left"/>
    </w:pPr>
    <w:rPr>
      <w:sz w:val="18"/>
      <w:szCs w:val="18"/>
    </w:rPr>
  </w:style>
  <w:style w:type="character" w:styleId="a5">
    <w:name w:val="page number"/>
    <w:qFormat/>
    <w:rsid w:val="008F0F97"/>
  </w:style>
  <w:style w:type="character" w:customStyle="1" w:styleId="Char">
    <w:name w:val="页脚 Char"/>
    <w:link w:val="a4"/>
    <w:uiPriority w:val="99"/>
    <w:rsid w:val="007A2EFC"/>
    <w:rPr>
      <w:kern w:val="2"/>
      <w:sz w:val="18"/>
      <w:szCs w:val="18"/>
    </w:rPr>
  </w:style>
  <w:style w:type="paragraph" w:styleId="a6">
    <w:name w:val="Body Text"/>
    <w:basedOn w:val="a"/>
    <w:link w:val="Char0"/>
    <w:qFormat/>
    <w:rsid w:val="007C287E"/>
    <w:pPr>
      <w:jc w:val="center"/>
    </w:pPr>
    <w:rPr>
      <w:rFonts w:eastAsia="黑体"/>
      <w:sz w:val="36"/>
      <w:szCs w:val="20"/>
    </w:rPr>
  </w:style>
  <w:style w:type="character" w:customStyle="1" w:styleId="Char0">
    <w:name w:val="正文文本 Char"/>
    <w:basedOn w:val="a0"/>
    <w:link w:val="a6"/>
    <w:rsid w:val="007C287E"/>
    <w:rPr>
      <w:rFonts w:eastAsia="黑体"/>
      <w:kern w:val="2"/>
      <w:sz w:val="36"/>
    </w:rPr>
  </w:style>
  <w:style w:type="paragraph" w:styleId="a7">
    <w:name w:val="List Paragraph"/>
    <w:basedOn w:val="a"/>
    <w:uiPriority w:val="34"/>
    <w:qFormat/>
    <w:rsid w:val="007C287E"/>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87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73A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B473A3"/>
    <w:pPr>
      <w:tabs>
        <w:tab w:val="center" w:pos="4153"/>
        <w:tab w:val="right" w:pos="8306"/>
      </w:tabs>
      <w:snapToGrid w:val="0"/>
      <w:jc w:val="left"/>
    </w:pPr>
    <w:rPr>
      <w:sz w:val="18"/>
      <w:szCs w:val="18"/>
    </w:rPr>
  </w:style>
  <w:style w:type="character" w:styleId="a5">
    <w:name w:val="page number"/>
    <w:qFormat/>
    <w:rsid w:val="008F0F97"/>
  </w:style>
  <w:style w:type="character" w:customStyle="1" w:styleId="Char">
    <w:name w:val="页脚 Char"/>
    <w:link w:val="a4"/>
    <w:uiPriority w:val="99"/>
    <w:rsid w:val="007A2EFC"/>
    <w:rPr>
      <w:kern w:val="2"/>
      <w:sz w:val="18"/>
      <w:szCs w:val="18"/>
    </w:rPr>
  </w:style>
  <w:style w:type="paragraph" w:styleId="a6">
    <w:name w:val="Body Text"/>
    <w:basedOn w:val="a"/>
    <w:link w:val="Char0"/>
    <w:qFormat/>
    <w:rsid w:val="007C287E"/>
    <w:pPr>
      <w:jc w:val="center"/>
    </w:pPr>
    <w:rPr>
      <w:rFonts w:eastAsia="黑体"/>
      <w:sz w:val="36"/>
      <w:szCs w:val="20"/>
    </w:rPr>
  </w:style>
  <w:style w:type="character" w:customStyle="1" w:styleId="Char0">
    <w:name w:val="正文文本 Char"/>
    <w:basedOn w:val="a0"/>
    <w:link w:val="a6"/>
    <w:rsid w:val="007C287E"/>
    <w:rPr>
      <w:rFonts w:eastAsia="黑体"/>
      <w:kern w:val="2"/>
      <w:sz w:val="36"/>
    </w:rPr>
  </w:style>
  <w:style w:type="paragraph" w:styleId="a7">
    <w:name w:val="List Paragraph"/>
    <w:basedOn w:val="a"/>
    <w:uiPriority w:val="34"/>
    <w:qFormat/>
    <w:rsid w:val="007C287E"/>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821D-680F-4C0F-A198-72FBA451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1770</Words>
  <Characters>10090</Characters>
  <Application>Microsoft Office Word</Application>
  <DocSecurity>0</DocSecurity>
  <Lines>84</Lines>
  <Paragraphs>23</Paragraphs>
  <ScaleCrop>false</ScaleCrop>
  <Company>wys</Company>
  <LinksUpToDate>false</LinksUpToDate>
  <CharactersWithSpaces>11837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五河县沫河口镇人民政府</dc:title>
  <dc:creator>08</dc:creator>
  <cp:lastModifiedBy>阮持银</cp:lastModifiedBy>
  <cp:revision>5</cp:revision>
  <cp:lastPrinted>2024-03-14T08:19:00Z</cp:lastPrinted>
  <dcterms:created xsi:type="dcterms:W3CDTF">2024-03-15T01:16:00Z</dcterms:created>
  <dcterms:modified xsi:type="dcterms:W3CDTF">2025-03-18T01:40:00Z</dcterms:modified>
</cp:coreProperties>
</file>