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8C6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投标报名表</w:t>
      </w:r>
    </w:p>
    <w:p w14:paraId="043E133F">
      <w:pPr>
        <w:spacing w:line="280" w:lineRule="exact"/>
        <w:rPr>
          <w:rFonts w:ascii="仿宋_GB2312" w:eastAsia="仿宋_GB2312"/>
          <w:sz w:val="32"/>
          <w:szCs w:val="32"/>
        </w:rPr>
      </w:pPr>
    </w:p>
    <w:p w14:paraId="6046250F"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一、投标单位基本信息</w:t>
      </w:r>
    </w:p>
    <w:p w14:paraId="2A88B37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公司全称：</w:t>
      </w:r>
    </w:p>
    <w:p w14:paraId="3414223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统一社会信用代码：</w:t>
      </w:r>
    </w:p>
    <w:p w14:paraId="5D0C18C4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</w:t>
      </w:r>
    </w:p>
    <w:p w14:paraId="73A7BB09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法定代表人：          联系电话：</w:t>
      </w:r>
    </w:p>
    <w:p w14:paraId="4FCA9EA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项目联系人：          联系电话：</w:t>
      </w:r>
    </w:p>
    <w:p w14:paraId="46D52D4F"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二、投标承诺（请在□内打√）</w:t>
      </w:r>
    </w:p>
    <w:p w14:paraId="1FBC1005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□已完全阅读并理解采购公告，自愿参与本项目投标</w:t>
      </w:r>
    </w:p>
    <w:p w14:paraId="22668CC8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□承诺所提供资质、产品、报价均真实有效</w:t>
      </w:r>
    </w:p>
    <w:p w14:paraId="6B584A01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□承诺按要求通过徽采云平台完成供货</w:t>
      </w:r>
    </w:p>
    <w:p w14:paraId="002BB594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□承诺产品符合公告技术参数及国家环保、质量标准</w:t>
      </w:r>
    </w:p>
    <w:p w14:paraId="12522488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□本单位未被列入失信被执行人、重大税收违法失信、政府采购严重违法失信名单</w:t>
      </w:r>
    </w:p>
    <w:p w14:paraId="2EE055A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□本单位不接受联合体投标，不以挂靠、转包方式参与</w:t>
      </w:r>
    </w:p>
    <w:p w14:paraId="01073C19"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三、报价一览表（总价包干，含运输、安装、税费）</w:t>
      </w:r>
    </w:p>
    <w:p w14:paraId="024477CB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1、实木会议桌（6.0m×2.0m×0.76m）：单价_____元，数量1张，小计______元</w:t>
      </w:r>
    </w:p>
    <w:p w14:paraId="2A4A4C20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2、牛皮带扶手会议椅：单价_____元，数量14把，小计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______元</w:t>
      </w:r>
    </w:p>
    <w:p w14:paraId="63357BCF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3、木皮条桌（1.2m）：单价_____元，数量8张，小计______元</w:t>
      </w:r>
    </w:p>
    <w:p w14:paraId="1D212A3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、木皮条桌（1.8m）：单价_____元，数量8张，小计______元</w:t>
      </w:r>
    </w:p>
    <w:p w14:paraId="467D60FF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5、无扶手实木会议椅：单价_____元，数量40把，小计______元</w:t>
      </w:r>
    </w:p>
    <w:p w14:paraId="7938A764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投标总报价小写：_______________元</w:t>
      </w:r>
    </w:p>
    <w:p w14:paraId="42984AEC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（大写）：￥____________________</w:t>
      </w:r>
    </w:p>
    <w:p w14:paraId="0551C833">
      <w:pPr>
        <w:spacing w:line="560" w:lineRule="atLeast"/>
        <w:ind w:right="640"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7A65120A">
      <w:pPr>
        <w:spacing w:line="560" w:lineRule="atLeast"/>
        <w:ind w:right="640"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1FCEFC9">
      <w:pPr>
        <w:spacing w:line="560" w:lineRule="atLeas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法定代表人签字：</w:t>
      </w:r>
    </w:p>
    <w:p w14:paraId="52E7029E">
      <w:pPr>
        <w:spacing w:line="560" w:lineRule="atLeas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单位盖章：</w:t>
      </w:r>
    </w:p>
    <w:p w14:paraId="133AC945">
      <w:pPr>
        <w:spacing w:line="560" w:lineRule="atLeas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 年  月  日</w:t>
      </w:r>
    </w:p>
    <w:p w14:paraId="375329E4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89"/>
    <w:rsid w:val="00120007"/>
    <w:rsid w:val="001715CA"/>
    <w:rsid w:val="0030662B"/>
    <w:rsid w:val="004D3B39"/>
    <w:rsid w:val="007E2629"/>
    <w:rsid w:val="00812915"/>
    <w:rsid w:val="00A23D89"/>
    <w:rsid w:val="00C83F39"/>
    <w:rsid w:val="00D4218F"/>
    <w:rsid w:val="00E0729D"/>
    <w:rsid w:val="00E55C3C"/>
    <w:rsid w:val="3A7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398</Words>
  <Characters>494</Characters>
  <Lines>4</Lines>
  <Paragraphs>1</Paragraphs>
  <TotalTime>13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2026-03-20T07:19:00Z</dcterms:created>
  <dc:creator>刘飞虎</dc:creator>
  <cp:lastModifiedBy>郑成功</cp:lastModifiedBy>
  <dcterms:modified xsi:type="dcterms:W3CDTF">2026-03-26T07:37:25Z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eyJoZGlkIjoiZTAwNWZjMmViZWFiZWE5YzdjNjUxMzBmZjI4NzhmYjMiLCJ1c2VySWQiOiIxMTU0MDI0ODAyIn0=</vt:lpwstr>
  </property>
  <property fmtid="{D5CDD505-2E9C-101B-9397-08002B2CF9AE}" pid="3" name="KSOProductBuildVer">
    <vt:lpwstr>2052-12.1.0.25225</vt:lpwstr>
  </property>
  <property fmtid="{D5CDD505-2E9C-101B-9397-08002B2CF9AE}" pid="4" name="ICV">
    <vt:lpwstr>B3C74F72F5414E4B9A455EAB20EC948C_13</vt:lpwstr>
  </property>
</Properties>
</file>